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23" w:type="dxa"/>
        <w:tblInd w:w="-312" w:type="dxa"/>
        <w:tblLayout w:type="fixed"/>
        <w:tblLook w:val="0000" w:firstRow="0" w:lastRow="0" w:firstColumn="0" w:lastColumn="0" w:noHBand="0" w:noVBand="0"/>
      </w:tblPr>
      <w:tblGrid>
        <w:gridCol w:w="3780"/>
        <w:gridCol w:w="1012"/>
        <w:gridCol w:w="5031"/>
      </w:tblGrid>
      <w:tr w:rsidR="00261583" w:rsidRPr="00261583" w14:paraId="4A64FC7E" w14:textId="77777777">
        <w:trPr>
          <w:trHeight w:val="1411"/>
        </w:trPr>
        <w:tc>
          <w:tcPr>
            <w:tcW w:w="3780" w:type="dxa"/>
          </w:tcPr>
          <w:p w14:paraId="65CEF832" w14:textId="77777777" w:rsidR="007E4FC7" w:rsidRPr="00261583" w:rsidRDefault="007E4FC7" w:rsidP="00BD51D6">
            <w:pPr>
              <w:snapToGrid w:val="0"/>
              <w:jc w:val="center"/>
              <w:rPr>
                <w:b/>
              </w:rPr>
            </w:pPr>
            <w:r w:rsidRPr="00261583">
              <w:rPr>
                <w:b/>
              </w:rPr>
              <w:t>TỈNH ỦY HẬU GIANG</w:t>
            </w:r>
          </w:p>
          <w:p w14:paraId="50149518" w14:textId="77777777" w:rsidR="007E4FC7" w:rsidRPr="00261583" w:rsidRDefault="007E4FC7" w:rsidP="00BD51D6">
            <w:pPr>
              <w:jc w:val="center"/>
            </w:pPr>
            <w:r w:rsidRPr="00261583">
              <w:t>*</w:t>
            </w:r>
          </w:p>
          <w:p w14:paraId="40A88805" w14:textId="77777777" w:rsidR="007E4FC7" w:rsidRPr="00261583" w:rsidRDefault="00085F1D" w:rsidP="00B56A46">
            <w:pPr>
              <w:jc w:val="center"/>
            </w:pPr>
            <w:r w:rsidRPr="00261583">
              <w:t xml:space="preserve">Số </w:t>
            </w:r>
            <w:r w:rsidR="00A86468" w:rsidRPr="00261583">
              <w:rPr>
                <w:lang w:val="en-US"/>
              </w:rPr>
              <w:t xml:space="preserve">     </w:t>
            </w:r>
            <w:r w:rsidR="007E4FC7" w:rsidRPr="00261583">
              <w:t>-CTr/TU</w:t>
            </w:r>
          </w:p>
          <w:p w14:paraId="1C76FA8A" w14:textId="77777777" w:rsidR="001D0CA9" w:rsidRPr="00261583" w:rsidRDefault="0011310A" w:rsidP="00EF64F5">
            <w:pPr>
              <w:jc w:val="center"/>
              <w:rPr>
                <w:i/>
                <w:lang w:val="en-US"/>
              </w:rPr>
            </w:pPr>
            <w:r w:rsidRPr="00261583">
              <w:rPr>
                <w:i/>
                <w:lang w:val="en-US"/>
              </w:rPr>
              <w:t>Dự thảo</w:t>
            </w:r>
          </w:p>
        </w:tc>
        <w:tc>
          <w:tcPr>
            <w:tcW w:w="1012" w:type="dxa"/>
          </w:tcPr>
          <w:p w14:paraId="1B7647FE" w14:textId="77777777" w:rsidR="007E4FC7" w:rsidRPr="00261583" w:rsidRDefault="007E4FC7" w:rsidP="00BD51D6">
            <w:pPr>
              <w:snapToGrid w:val="0"/>
              <w:rPr>
                <w:b/>
                <w:sz w:val="30"/>
              </w:rPr>
            </w:pPr>
          </w:p>
          <w:p w14:paraId="23B4962B" w14:textId="77777777" w:rsidR="007E4FC7" w:rsidRPr="00261583" w:rsidRDefault="007E4FC7" w:rsidP="00BD51D6">
            <w:pPr>
              <w:rPr>
                <w:i/>
              </w:rPr>
            </w:pPr>
          </w:p>
          <w:p w14:paraId="61F1C09E" w14:textId="77777777" w:rsidR="007E4FC7" w:rsidRPr="00261583" w:rsidRDefault="007E4FC7" w:rsidP="00BD51D6">
            <w:pPr>
              <w:rPr>
                <w:i/>
              </w:rPr>
            </w:pPr>
          </w:p>
        </w:tc>
        <w:tc>
          <w:tcPr>
            <w:tcW w:w="5031" w:type="dxa"/>
          </w:tcPr>
          <w:p w14:paraId="127754CD" w14:textId="77777777" w:rsidR="007E4FC7" w:rsidRPr="00261583" w:rsidRDefault="007E4FC7" w:rsidP="00DB584C">
            <w:pPr>
              <w:snapToGrid w:val="0"/>
              <w:jc w:val="center"/>
              <w:rPr>
                <w:b/>
                <w:sz w:val="30"/>
              </w:rPr>
            </w:pPr>
            <w:r w:rsidRPr="00261583">
              <w:rPr>
                <w:b/>
                <w:sz w:val="30"/>
              </w:rPr>
              <w:t>ĐẢNG CỘNG SẢN VIỆT NAM</w:t>
            </w:r>
          </w:p>
          <w:p w14:paraId="06FD096E" w14:textId="1DDD9007" w:rsidR="007E4FC7" w:rsidRPr="00261583" w:rsidRDefault="009A48CC" w:rsidP="00DB584C">
            <w:pPr>
              <w:jc w:val="center"/>
              <w:rPr>
                <w:i/>
                <w:sz w:val="10"/>
              </w:rPr>
            </w:pPr>
            <w:r w:rsidRPr="00261583">
              <w:rPr>
                <w:noProof/>
                <w:lang w:eastAsia="en-US"/>
              </w:rPr>
              <mc:AlternateContent>
                <mc:Choice Requires="wps">
                  <w:drawing>
                    <wp:anchor distT="0" distB="0" distL="114300" distR="114300" simplePos="0" relativeHeight="251657728" behindDoc="0" locked="0" layoutInCell="1" allowOverlap="1" wp14:anchorId="46466C68" wp14:editId="71A68F8A">
                      <wp:simplePos x="0" y="0"/>
                      <wp:positionH relativeFrom="column">
                        <wp:posOffset>209550</wp:posOffset>
                      </wp:positionH>
                      <wp:positionV relativeFrom="paragraph">
                        <wp:posOffset>2540</wp:posOffset>
                      </wp:positionV>
                      <wp:extent cx="2638425" cy="0"/>
                      <wp:effectExtent l="10160" t="8255" r="8890" b="10795"/>
                      <wp:wrapNone/>
                      <wp:docPr id="119765117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8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E5374"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2pt" to="224.2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"/>
                  </w:pict>
                </mc:Fallback>
              </mc:AlternateContent>
            </w:r>
          </w:p>
          <w:p w14:paraId="345F62FB" w14:textId="77777777" w:rsidR="007E4FC7" w:rsidRPr="00261583" w:rsidRDefault="00962DCB" w:rsidP="00ED2DE3">
            <w:pPr>
              <w:jc w:val="center"/>
              <w:rPr>
                <w:i/>
              </w:rPr>
            </w:pPr>
            <w:r w:rsidRPr="00261583">
              <w:rPr>
                <w:i/>
              </w:rPr>
              <w:t>Hậu Giang</w:t>
            </w:r>
            <w:r w:rsidR="0034618B" w:rsidRPr="00261583">
              <w:rPr>
                <w:i/>
              </w:rPr>
              <w:t>, ngày</w:t>
            </w:r>
            <w:r w:rsidR="00C352F7" w:rsidRPr="00261583">
              <w:rPr>
                <w:i/>
              </w:rPr>
              <w:t xml:space="preserve"> </w:t>
            </w:r>
            <w:r w:rsidR="00A86468" w:rsidRPr="00261583">
              <w:rPr>
                <w:i/>
              </w:rPr>
              <w:t xml:space="preserve">   </w:t>
            </w:r>
            <w:r w:rsidR="00490FFF" w:rsidRPr="00261583">
              <w:rPr>
                <w:i/>
              </w:rPr>
              <w:t xml:space="preserve"> </w:t>
            </w:r>
            <w:r w:rsidR="00ED225B" w:rsidRPr="00261583">
              <w:rPr>
                <w:i/>
              </w:rPr>
              <w:t>tháng</w:t>
            </w:r>
            <w:r w:rsidR="00B56A46" w:rsidRPr="00261583">
              <w:rPr>
                <w:i/>
              </w:rPr>
              <w:t xml:space="preserve"> </w:t>
            </w:r>
            <w:r w:rsidR="00A86468" w:rsidRPr="00261583">
              <w:rPr>
                <w:i/>
              </w:rPr>
              <w:t xml:space="preserve">  </w:t>
            </w:r>
            <w:r w:rsidR="001D0CA9" w:rsidRPr="00261583">
              <w:rPr>
                <w:i/>
              </w:rPr>
              <w:t xml:space="preserve"> </w:t>
            </w:r>
            <w:r w:rsidR="007E4FC7" w:rsidRPr="00261583">
              <w:rPr>
                <w:i/>
              </w:rPr>
              <w:t>năm 20</w:t>
            </w:r>
            <w:r w:rsidR="00CF366E" w:rsidRPr="00261583">
              <w:rPr>
                <w:i/>
              </w:rPr>
              <w:t>2</w:t>
            </w:r>
            <w:r w:rsidR="00A86468" w:rsidRPr="00261583">
              <w:rPr>
                <w:i/>
              </w:rPr>
              <w:t>4</w:t>
            </w:r>
          </w:p>
        </w:tc>
      </w:tr>
    </w:tbl>
    <w:p w14:paraId="1F37484A" w14:textId="77777777" w:rsidR="00B14873" w:rsidRPr="00261583" w:rsidRDefault="007E4FC7" w:rsidP="00F973A3">
      <w:pPr>
        <w:tabs>
          <w:tab w:val="left" w:pos="715"/>
          <w:tab w:val="center" w:pos="4534"/>
        </w:tabs>
        <w:rPr>
          <w:b/>
          <w:sz w:val="2"/>
          <w:szCs w:val="32"/>
        </w:rPr>
      </w:pPr>
      <w:r w:rsidRPr="00261583">
        <w:rPr>
          <w:b/>
          <w:sz w:val="32"/>
          <w:szCs w:val="32"/>
        </w:rPr>
        <w:tab/>
      </w:r>
      <w:r w:rsidR="009976B9" w:rsidRPr="00261583">
        <w:rPr>
          <w:b/>
          <w:sz w:val="32"/>
          <w:szCs w:val="32"/>
        </w:rPr>
        <w:t xml:space="preserve">      </w:t>
      </w:r>
    </w:p>
    <w:p w14:paraId="26DD028C" w14:textId="77777777" w:rsidR="00F973A3" w:rsidRPr="00261583" w:rsidRDefault="00F973A3" w:rsidP="001518AE">
      <w:pPr>
        <w:tabs>
          <w:tab w:val="left" w:pos="715"/>
          <w:tab w:val="center" w:pos="4534"/>
        </w:tabs>
        <w:jc w:val="center"/>
        <w:rPr>
          <w:b/>
          <w:sz w:val="2"/>
          <w:szCs w:val="32"/>
        </w:rPr>
      </w:pPr>
    </w:p>
    <w:p w14:paraId="07B7692A" w14:textId="77777777" w:rsidR="007E4FC7" w:rsidRPr="00261583" w:rsidRDefault="007E4FC7" w:rsidP="001518AE">
      <w:pPr>
        <w:tabs>
          <w:tab w:val="left" w:pos="715"/>
          <w:tab w:val="center" w:pos="4534"/>
        </w:tabs>
        <w:jc w:val="center"/>
        <w:rPr>
          <w:b/>
          <w:sz w:val="30"/>
          <w:szCs w:val="32"/>
        </w:rPr>
      </w:pPr>
      <w:r w:rsidRPr="00261583">
        <w:rPr>
          <w:b/>
          <w:sz w:val="30"/>
          <w:szCs w:val="32"/>
        </w:rPr>
        <w:t>CHƯƠNG TRÌNH</w:t>
      </w:r>
    </w:p>
    <w:p w14:paraId="224A1B7E" w14:textId="77777777" w:rsidR="007E4FC7" w:rsidRPr="00261583" w:rsidRDefault="008A69E6" w:rsidP="007E4FC7">
      <w:pPr>
        <w:jc w:val="center"/>
        <w:rPr>
          <w:b/>
        </w:rPr>
      </w:pPr>
      <w:r w:rsidRPr="00261583">
        <w:rPr>
          <w:b/>
        </w:rPr>
        <w:t xml:space="preserve">Công tác quý </w:t>
      </w:r>
      <w:r w:rsidR="009D5A85" w:rsidRPr="00261583">
        <w:rPr>
          <w:b/>
        </w:rPr>
        <w:t>I</w:t>
      </w:r>
      <w:r w:rsidR="00A86468" w:rsidRPr="00261583">
        <w:rPr>
          <w:b/>
        </w:rPr>
        <w:t>I</w:t>
      </w:r>
      <w:r w:rsidR="007E4FC7" w:rsidRPr="00261583">
        <w:rPr>
          <w:b/>
        </w:rPr>
        <w:t xml:space="preserve"> năm 20</w:t>
      </w:r>
      <w:r w:rsidR="00591A91" w:rsidRPr="00261583">
        <w:rPr>
          <w:b/>
        </w:rPr>
        <w:t>2</w:t>
      </w:r>
      <w:r w:rsidR="00A86468" w:rsidRPr="00261583">
        <w:rPr>
          <w:b/>
        </w:rPr>
        <w:t>4</w:t>
      </w:r>
    </w:p>
    <w:p w14:paraId="100D8333" w14:textId="77777777" w:rsidR="008A69E6" w:rsidRPr="00261583" w:rsidRDefault="00CF46D0" w:rsidP="007E4FC7">
      <w:pPr>
        <w:jc w:val="center"/>
        <w:rPr>
          <w:sz w:val="30"/>
        </w:rPr>
      </w:pPr>
      <w:r w:rsidRPr="00261583">
        <w:rPr>
          <w:sz w:val="30"/>
        </w:rPr>
        <w:t>-----</w:t>
      </w:r>
    </w:p>
    <w:p w14:paraId="716EE782" w14:textId="77777777" w:rsidR="00FE525B" w:rsidRPr="00261583" w:rsidRDefault="00FE525B" w:rsidP="007E4FC7">
      <w:pPr>
        <w:jc w:val="center"/>
        <w:rPr>
          <w:b/>
          <w:sz w:val="20"/>
        </w:rPr>
      </w:pPr>
    </w:p>
    <w:p w14:paraId="46B457F8" w14:textId="77777777" w:rsidR="00064C12" w:rsidRPr="00261583" w:rsidRDefault="00064C12" w:rsidP="00F51140">
      <w:pPr>
        <w:spacing w:before="120" w:after="120" w:line="380" w:lineRule="exact"/>
        <w:ind w:firstLine="567"/>
        <w:jc w:val="both"/>
      </w:pPr>
      <w:r w:rsidRPr="00261583">
        <w:t>Thực hiện Chương trình công tác năm 2024, trong quý II, Tỉnh ủy đề ra một số công tác trọng tâm ưu tiên chỉ đạo như sau:</w:t>
      </w:r>
    </w:p>
    <w:p w14:paraId="0F9F94BF" w14:textId="77777777" w:rsidR="00180A60" w:rsidRPr="00261583" w:rsidRDefault="005C347B" w:rsidP="00F51140">
      <w:pPr>
        <w:numPr>
          <w:ilvl w:val="0"/>
          <w:numId w:val="15"/>
        </w:numPr>
        <w:tabs>
          <w:tab w:val="left" w:pos="840"/>
        </w:tabs>
        <w:spacing w:before="120" w:after="120" w:line="380" w:lineRule="exact"/>
        <w:ind w:left="0" w:firstLine="567"/>
        <w:jc w:val="both"/>
        <w:rPr>
          <w:b/>
          <w:spacing w:val="-4"/>
          <w:lang w:val="en-US"/>
        </w:rPr>
      </w:pPr>
      <w:r w:rsidRPr="00261583">
        <w:rPr>
          <w:b/>
          <w:spacing w:val="-4"/>
          <w:lang w:val="en-US"/>
        </w:rPr>
        <w:t xml:space="preserve">Các nhiệm vụ trọng tâm </w:t>
      </w:r>
      <w:bookmarkStart w:id="0" w:name="_Hlk107432617"/>
    </w:p>
    <w:p w14:paraId="781A1A15" w14:textId="77777777" w:rsidR="00765481" w:rsidRPr="00E319DF" w:rsidRDefault="00765481" w:rsidP="00F51140">
      <w:pPr>
        <w:numPr>
          <w:ilvl w:val="0"/>
          <w:numId w:val="17"/>
        </w:numPr>
        <w:tabs>
          <w:tab w:val="left" w:pos="567"/>
          <w:tab w:val="left" w:pos="851"/>
        </w:tabs>
        <w:spacing w:before="120" w:after="120" w:line="380" w:lineRule="exact"/>
        <w:ind w:left="0" w:firstLine="567"/>
        <w:jc w:val="both"/>
        <w:rPr>
          <w:spacing w:val="-2"/>
          <w:lang/>
        </w:rPr>
      </w:pPr>
      <w:r w:rsidRPr="00E319DF">
        <w:rPr>
          <w:spacing w:val="-2"/>
          <w:lang w:val="en-US"/>
        </w:rPr>
        <w:t xml:space="preserve">Triển khai đợt sinh hoạt chính trị, tư tưởng về nội dung bài viết và tác phẩm của Tổng Bí thư Nguyễn Phú Trọng theo Kế hoạch số 253, 254-KH/TU của Ban Thường vụ Tỉnh ủy </w:t>
      </w:r>
      <w:r w:rsidR="00163669" w:rsidRPr="00E319DF">
        <w:rPr>
          <w:spacing w:val="-2"/>
          <w:lang w:val="en-US"/>
        </w:rPr>
        <w:t xml:space="preserve">và chuyên đề năm 2024 - 2025 của tỉnh Học tập và làm theo tư tưởng, đạo đức, phong cách Hồ Chí Minh “về phát huy nội lực, tận dụng “thời kỳ vàng” hiện thực hóa khát vọng xây dựng tỉnh Hậu Giang phát triển nhanh, bền vững, toàn diện, bao trùm” </w:t>
      </w:r>
      <w:r w:rsidRPr="00E319DF">
        <w:rPr>
          <w:spacing w:val="-2"/>
          <w:lang w:val="en-US"/>
        </w:rPr>
        <w:t>đến cán bộ, đảng viên và các tầng lớp Nhân dân trên địa bàn tỉnh.</w:t>
      </w:r>
    </w:p>
    <w:p w14:paraId="1C678866" w14:textId="77777777" w:rsidR="00A718F6" w:rsidRPr="00261583" w:rsidRDefault="00790015" w:rsidP="00F51140">
      <w:pPr>
        <w:numPr>
          <w:ilvl w:val="0"/>
          <w:numId w:val="17"/>
        </w:numPr>
        <w:tabs>
          <w:tab w:val="left" w:pos="567"/>
          <w:tab w:val="left" w:pos="851"/>
        </w:tabs>
        <w:spacing w:before="120" w:after="120" w:line="380" w:lineRule="exact"/>
        <w:ind w:left="0" w:firstLine="567"/>
        <w:jc w:val="both"/>
        <w:rPr>
          <w:sz w:val="30"/>
          <w:szCs w:val="30"/>
          <w:lang/>
        </w:rPr>
      </w:pPr>
      <w:r w:rsidRPr="00261583">
        <w:rPr>
          <w:lang/>
        </w:rPr>
        <w:t>Tập trung kiểm tra, giám sát tình hình triển khai các nghị quyết, đề án, chương trình của Tỉnh ủy tại các đảng bộ trực thuộc</w:t>
      </w:r>
      <w:r w:rsidR="00163669" w:rsidRPr="00261583">
        <w:rPr>
          <w:lang/>
        </w:rPr>
        <w:t>, nhất là Đề án số 06-ĐA/TU và Đề án số 09-ĐA/TU</w:t>
      </w:r>
      <w:r w:rsidRPr="00261583">
        <w:rPr>
          <w:lang/>
        </w:rPr>
        <w:t xml:space="preserve">. Rà soát, </w:t>
      </w:r>
      <w:r w:rsidR="00F97889" w:rsidRPr="00261583">
        <w:t xml:space="preserve">sắp xếp tổ chức bộ máy theo vị trí việc làm, gắn với tinh giản biên chế, tinh gọn bộ máy, hoạt động hiệu lực, hiệu </w:t>
      </w:r>
      <w:r w:rsidR="004209C6" w:rsidRPr="00261583">
        <w:rPr>
          <w:lang/>
        </w:rPr>
        <w:t>quả.</w:t>
      </w:r>
    </w:p>
    <w:p w14:paraId="4AE872C4" w14:textId="77777777" w:rsidR="00A718F6" w:rsidRPr="00261583" w:rsidRDefault="00A718F6" w:rsidP="00F51140">
      <w:pPr>
        <w:numPr>
          <w:ilvl w:val="0"/>
          <w:numId w:val="17"/>
        </w:numPr>
        <w:tabs>
          <w:tab w:val="left" w:pos="567"/>
          <w:tab w:val="left" w:pos="868"/>
        </w:tabs>
        <w:autoSpaceDE w:val="0"/>
        <w:autoSpaceDN w:val="0"/>
        <w:adjustRightInd w:val="0"/>
        <w:spacing w:before="120" w:after="120" w:line="380" w:lineRule="exact"/>
        <w:ind w:left="0" w:firstLine="567"/>
        <w:jc w:val="both"/>
        <w:rPr>
          <w:b/>
          <w:lang w:val="es-ES"/>
        </w:rPr>
      </w:pPr>
      <w:r w:rsidRPr="00261583">
        <w:t xml:space="preserve">Tiếp tục lãnh đạo, chỉ đạo </w:t>
      </w:r>
      <w:r w:rsidRPr="00261583">
        <w:rPr>
          <w:lang/>
        </w:rPr>
        <w:t>Đ</w:t>
      </w:r>
      <w:r w:rsidRPr="00261583">
        <w:t xml:space="preserve">ại hội </w:t>
      </w:r>
      <w:r w:rsidRPr="00261583">
        <w:rPr>
          <w:lang/>
        </w:rPr>
        <w:t xml:space="preserve">Mặt trận Tổ quốc </w:t>
      </w:r>
      <w:r w:rsidR="000448DE" w:rsidRPr="00261583">
        <w:rPr>
          <w:lang/>
        </w:rPr>
        <w:t xml:space="preserve">và Hội Liên hiệp Thanh niên Việt Nam </w:t>
      </w:r>
      <w:r w:rsidRPr="00261583">
        <w:rPr>
          <w:lang/>
        </w:rPr>
        <w:t xml:space="preserve">cấp huyện </w:t>
      </w:r>
      <w:r w:rsidRPr="00261583">
        <w:t>nhiệm kỳ 2024 - 2029</w:t>
      </w:r>
      <w:r w:rsidRPr="00261583">
        <w:rPr>
          <w:lang/>
        </w:rPr>
        <w:t xml:space="preserve"> đúng theo tinh thần Chỉ</w:t>
      </w:r>
      <w:r w:rsidR="000448DE" w:rsidRPr="00261583">
        <w:rPr>
          <w:lang/>
        </w:rPr>
        <w:t xml:space="preserve"> thị số 29-CT/TU ngày 22/6/2023 và Chỉ thị số 33-CT/TU ngày 02/10/2023 của Ban Thường vụ Tỉnh ủy</w:t>
      </w:r>
      <w:r w:rsidRPr="00261583">
        <w:t>. Tổ chức tiếp xúc, đối thoại của người đứng đầu cấp ủy, chính quyền với</w:t>
      </w:r>
      <w:r w:rsidRPr="00261583">
        <w:rPr>
          <w:bCs/>
        </w:rPr>
        <w:t xml:space="preserve"> cán bộ quản lý, người lao động, thành viên hợp tác xã, kinh tế tập thể; </w:t>
      </w:r>
      <w:r w:rsidRPr="00261583">
        <w:t>Hội quần chúng theo kế hoạch đề ra.</w:t>
      </w:r>
    </w:p>
    <w:p w14:paraId="5287AE81" w14:textId="77777777" w:rsidR="00A718F6" w:rsidRPr="00261583" w:rsidRDefault="003702EC" w:rsidP="00F51140">
      <w:pPr>
        <w:numPr>
          <w:ilvl w:val="0"/>
          <w:numId w:val="17"/>
        </w:numPr>
        <w:tabs>
          <w:tab w:val="left" w:pos="567"/>
          <w:tab w:val="left" w:pos="868"/>
        </w:tabs>
        <w:autoSpaceDE w:val="0"/>
        <w:autoSpaceDN w:val="0"/>
        <w:adjustRightInd w:val="0"/>
        <w:spacing w:before="120" w:after="120" w:line="380" w:lineRule="exact"/>
        <w:ind w:left="0" w:firstLine="567"/>
        <w:jc w:val="both"/>
      </w:pPr>
      <w:r w:rsidRPr="00261583">
        <w:rPr>
          <w:lang w:val="es-ES"/>
        </w:rPr>
        <w:t>T</w:t>
      </w:r>
      <w:r w:rsidR="000249F4" w:rsidRPr="00261583">
        <w:rPr>
          <w:lang w:val="es-ES"/>
        </w:rPr>
        <w:t>riển khai kế hoạch, chương trình hành động thực hiện</w:t>
      </w:r>
      <w:r w:rsidR="000249F4" w:rsidRPr="00261583">
        <w:rPr>
          <w:bCs/>
          <w:lang w:val="es-ES"/>
        </w:rPr>
        <w:t xml:space="preserve"> Quy hoạch tỉnh Hậu Giang thời kỳ 20</w:t>
      </w:r>
      <w:r w:rsidRPr="00261583">
        <w:rPr>
          <w:bCs/>
          <w:lang w:val="es-ES"/>
        </w:rPr>
        <w:t>21 - 2030, tầm nhìn đến năm 2050</w:t>
      </w:r>
      <w:r w:rsidR="000249F4" w:rsidRPr="00261583">
        <w:rPr>
          <w:bCs/>
          <w:lang w:val="es-ES"/>
        </w:rPr>
        <w:t>.</w:t>
      </w:r>
      <w:r w:rsidR="00342D99" w:rsidRPr="00261583">
        <w:rPr>
          <w:bCs/>
          <w:lang w:val="es-ES"/>
        </w:rPr>
        <w:t xml:space="preserve"> </w:t>
      </w:r>
      <w:r w:rsidR="00163669" w:rsidRPr="00261583">
        <w:rPr>
          <w:bCs/>
          <w:lang w:val="es-ES"/>
        </w:rPr>
        <w:t xml:space="preserve">Tập trung đẩy mạnh hoàn thành thủ tục 02 khu công nghiệp: Sông Hậu 2 và Đông Phú 2 trên địa bàn huyện Châu Thành. </w:t>
      </w:r>
      <w:r w:rsidRPr="00261583">
        <w:rPr>
          <w:bCs/>
          <w:lang w:val="es-ES"/>
        </w:rPr>
        <w:t xml:space="preserve">Tăng cường cải cách hành chính, cải thiện môi trường đầu tư kinh doanh; đẩy mạnh hơn nữa </w:t>
      </w:r>
      <w:r w:rsidR="00790015" w:rsidRPr="00261583">
        <w:rPr>
          <w:bCs/>
          <w:lang w:val="es-ES"/>
        </w:rPr>
        <w:t>giải phóng mặt bằng</w:t>
      </w:r>
      <w:r w:rsidR="00392A4C" w:rsidRPr="00261583">
        <w:rPr>
          <w:bCs/>
          <w:lang w:val="es-ES"/>
        </w:rPr>
        <w:t xml:space="preserve"> tạo quỹ đất sạch</w:t>
      </w:r>
      <w:r w:rsidR="00790015" w:rsidRPr="00261583">
        <w:rPr>
          <w:bCs/>
          <w:lang w:val="es-ES"/>
        </w:rPr>
        <w:t xml:space="preserve">, </w:t>
      </w:r>
      <w:r w:rsidRPr="00261583">
        <w:rPr>
          <w:bCs/>
          <w:lang w:val="es-ES"/>
        </w:rPr>
        <w:t>giải ngân vốn đầu tư công; quản lý, sử dụng hiệu quả thu, chi ngân sách.</w:t>
      </w:r>
      <w:r w:rsidR="00163669" w:rsidRPr="00261583">
        <w:rPr>
          <w:bCs/>
          <w:lang w:val="es-ES"/>
        </w:rPr>
        <w:t xml:space="preserve"> Phòng, chống biến đổi khí hậu, nhất là sạt lở, xâm nhập mặn.</w:t>
      </w:r>
    </w:p>
    <w:p w14:paraId="3A3E7AE2" w14:textId="77777777" w:rsidR="00902578" w:rsidRPr="00261583" w:rsidRDefault="003702EC" w:rsidP="00F51140">
      <w:pPr>
        <w:numPr>
          <w:ilvl w:val="0"/>
          <w:numId w:val="17"/>
        </w:numPr>
        <w:tabs>
          <w:tab w:val="left" w:pos="567"/>
          <w:tab w:val="left" w:pos="868"/>
        </w:tabs>
        <w:autoSpaceDE w:val="0"/>
        <w:autoSpaceDN w:val="0"/>
        <w:adjustRightInd w:val="0"/>
        <w:spacing w:before="120" w:after="120" w:line="380" w:lineRule="exact"/>
        <w:ind w:left="0" w:firstLine="567"/>
        <w:jc w:val="both"/>
      </w:pPr>
      <w:r w:rsidRPr="00261583">
        <w:t xml:space="preserve">Chú trọng các lĩnh vực văn hóa </w:t>
      </w:r>
      <w:r w:rsidR="00A718F6" w:rsidRPr="00261583">
        <w:t>-</w:t>
      </w:r>
      <w:r w:rsidRPr="00261583">
        <w:t xml:space="preserve"> xã hội</w:t>
      </w:r>
      <w:r w:rsidR="00A718F6" w:rsidRPr="00261583">
        <w:t>, đảm bảo an sinh phúc lợi, nâng cao đời sống vật chất, tinh thần cho Nhân dân.</w:t>
      </w:r>
      <w:r w:rsidRPr="00261583">
        <w:t xml:space="preserve"> </w:t>
      </w:r>
    </w:p>
    <w:p w14:paraId="09FCF8C9" w14:textId="77777777" w:rsidR="00902578" w:rsidRPr="00261583" w:rsidRDefault="00902578" w:rsidP="00484EF7">
      <w:pPr>
        <w:numPr>
          <w:ilvl w:val="0"/>
          <w:numId w:val="17"/>
        </w:numPr>
        <w:tabs>
          <w:tab w:val="left" w:pos="567"/>
          <w:tab w:val="left" w:pos="868"/>
        </w:tabs>
        <w:autoSpaceDE w:val="0"/>
        <w:autoSpaceDN w:val="0"/>
        <w:adjustRightInd w:val="0"/>
        <w:spacing w:before="120" w:after="120" w:line="350" w:lineRule="exact"/>
        <w:ind w:left="0" w:firstLine="567"/>
        <w:jc w:val="both"/>
      </w:pPr>
      <w:r w:rsidRPr="00261583">
        <w:lastRenderedPageBreak/>
        <w:t>Đảm bảo quốc phòng, an ninh, trật tự xã hội; lãnh đạo, chỉ đạo công tác diễn tập khu vực phòng thủ huyện Vị Thủy năm 2024; tăng cường công tác thanh tra, kiểm tra, phòng, chống tham nhũng, tiêu cực.</w:t>
      </w:r>
    </w:p>
    <w:bookmarkEnd w:id="0"/>
    <w:p w14:paraId="48E0F1D7" w14:textId="77777777" w:rsidR="0024321E" w:rsidRPr="00261583" w:rsidRDefault="00CF366E" w:rsidP="00484EF7">
      <w:pPr>
        <w:spacing w:before="120" w:after="120" w:line="350" w:lineRule="exact"/>
        <w:ind w:firstLine="567"/>
        <w:jc w:val="both"/>
        <w:rPr>
          <w:b/>
          <w:spacing w:val="-4"/>
        </w:rPr>
      </w:pPr>
      <w:r w:rsidRPr="00261583">
        <w:rPr>
          <w:b/>
          <w:spacing w:val="-4"/>
        </w:rPr>
        <w:t>II. N</w:t>
      </w:r>
      <w:r w:rsidR="005C347B" w:rsidRPr="00261583">
        <w:rPr>
          <w:b/>
          <w:spacing w:val="-4"/>
        </w:rPr>
        <w:t xml:space="preserve">hững nhiệm vụ và giải pháp </w:t>
      </w:r>
      <w:r w:rsidRPr="00261583">
        <w:rPr>
          <w:b/>
          <w:spacing w:val="-4"/>
        </w:rPr>
        <w:t xml:space="preserve"> </w:t>
      </w:r>
    </w:p>
    <w:p w14:paraId="78AA8F22" w14:textId="77777777" w:rsidR="0024321E" w:rsidRPr="00261583" w:rsidRDefault="00CF366E" w:rsidP="00484EF7">
      <w:pPr>
        <w:spacing w:before="120" w:after="120" w:line="350" w:lineRule="exact"/>
        <w:ind w:firstLine="567"/>
        <w:jc w:val="both"/>
        <w:rPr>
          <w:b/>
        </w:rPr>
      </w:pPr>
      <w:r w:rsidRPr="00261583">
        <w:rPr>
          <w:b/>
        </w:rPr>
        <w:t xml:space="preserve">1. Công tác xây dựng Đảng </w:t>
      </w:r>
    </w:p>
    <w:p w14:paraId="4241F6E0" w14:textId="77777777" w:rsidR="003A52C5" w:rsidRPr="00261583" w:rsidRDefault="00CF366E" w:rsidP="00484EF7">
      <w:pPr>
        <w:spacing w:before="120" w:after="120" w:line="350" w:lineRule="exact"/>
        <w:ind w:firstLine="567"/>
        <w:jc w:val="both"/>
        <w:rPr>
          <w:b/>
          <w:i/>
        </w:rPr>
      </w:pPr>
      <w:r w:rsidRPr="00261583">
        <w:rPr>
          <w:b/>
          <w:i/>
        </w:rPr>
        <w:t>1.1. Công tác chính trị, tư tưởng và đạo đức</w:t>
      </w:r>
    </w:p>
    <w:p w14:paraId="77A8BC06" w14:textId="77777777" w:rsidR="00C01281" w:rsidRPr="00261583" w:rsidRDefault="00765481" w:rsidP="00484EF7">
      <w:pPr>
        <w:spacing w:before="120" w:after="120" w:line="350" w:lineRule="exact"/>
        <w:ind w:firstLine="567"/>
        <w:jc w:val="both"/>
        <w:rPr>
          <w:b/>
          <w:bCs/>
          <w:shd w:val="clear" w:color="auto" w:fill="FFFFFF"/>
        </w:rPr>
      </w:pPr>
      <w:r w:rsidRPr="00261583">
        <w:t>Tập trung tuyên truyền chào mừng các ngày lễ, kỷ niệm, các sự kiện chính trị quan trọng của đất nước</w:t>
      </w:r>
      <w:r w:rsidRPr="00261583">
        <w:rPr>
          <w:lang w:val="pl-PL"/>
        </w:rPr>
        <w:t xml:space="preserve">, địa phương, nhất là </w:t>
      </w:r>
      <w:r w:rsidRPr="00261583">
        <w:rPr>
          <w:lang w:val="es-ES"/>
        </w:rPr>
        <w:t>kỷ niệm 4</w:t>
      </w:r>
      <w:r w:rsidRPr="00261583">
        <w:t>9</w:t>
      </w:r>
      <w:r w:rsidRPr="00261583">
        <w:rPr>
          <w:lang w:val="es-ES"/>
        </w:rPr>
        <w:t xml:space="preserve"> năm ngày miền Nam giải phóng thống nhất đất nước (30/4/1975 - 30/4/202</w:t>
      </w:r>
      <w:r w:rsidRPr="00261583">
        <w:t>4</w:t>
      </w:r>
      <w:r w:rsidRPr="00261583">
        <w:rPr>
          <w:lang w:val="es-ES"/>
        </w:rPr>
        <w:t>)</w:t>
      </w:r>
      <w:r w:rsidR="00C01281" w:rsidRPr="00261583">
        <w:t>, 138 năm ngày Quốc tế lao động (</w:t>
      </w:r>
      <w:r w:rsidR="00C01281" w:rsidRPr="00261583">
        <w:rPr>
          <w:bCs/>
          <w:shd w:val="clear" w:color="auto" w:fill="FFFFFF"/>
        </w:rPr>
        <w:t>01/5/1886 - 01/5/2024),</w:t>
      </w:r>
      <w:r w:rsidR="00C01281" w:rsidRPr="00261583">
        <w:rPr>
          <w:rFonts w:ascii="Arial" w:hAnsi="Arial" w:cs="Arial"/>
          <w:kern w:val="36"/>
          <w:sz w:val="26"/>
          <w:szCs w:val="26"/>
          <w:lang w:eastAsia="en-US"/>
        </w:rPr>
        <w:t xml:space="preserve"> </w:t>
      </w:r>
      <w:r w:rsidR="00C01281" w:rsidRPr="00261583">
        <w:rPr>
          <w:bCs/>
          <w:shd w:val="clear" w:color="auto" w:fill="FFFFFF"/>
        </w:rPr>
        <w:t>134 năm Ngày sinh Chủ tịch Hồ Chí Minh (19/5/1890 - 19/5/2024)</w:t>
      </w:r>
      <w:r w:rsidR="00163669" w:rsidRPr="00261583">
        <w:rPr>
          <w:bCs/>
          <w:shd w:val="clear" w:color="auto" w:fill="FFFFFF"/>
        </w:rPr>
        <w:t>, 70 năm Chiến thắng Điện Biên Phủ (07/5/1954 – 07/5/2024).</w:t>
      </w:r>
    </w:p>
    <w:p w14:paraId="1F422B6A" w14:textId="77777777" w:rsidR="00765481" w:rsidRPr="00261583" w:rsidRDefault="00C01281" w:rsidP="00484EF7">
      <w:pPr>
        <w:spacing w:before="120" w:after="120" w:line="350" w:lineRule="exact"/>
        <w:ind w:firstLine="567"/>
        <w:jc w:val="both"/>
        <w:rPr>
          <w:bCs/>
          <w:lang w:val="es-ES"/>
        </w:rPr>
      </w:pPr>
      <w:r w:rsidRPr="00261583">
        <w:rPr>
          <w:bCs/>
          <w:shd w:val="clear" w:color="auto" w:fill="FFFFFF"/>
        </w:rPr>
        <w:t xml:space="preserve"> </w:t>
      </w:r>
      <w:r w:rsidR="00765481" w:rsidRPr="00261583">
        <w:t xml:space="preserve">Chỉ đạo các cấp ủy tăng cường công tác giáo dục chính trị, tư tưởng trong cán bộ, đảng viên theo tinh thần Kết luận số 21-KL/TW ngày 25/10/2021 của Ban Chấp hành Trung ương Đảng, Kết luận số 01-KL/TW của Bộ Chính trị khóa XIII về tiếp tục thực hiện Chỉ thị số 05-CT/TW, </w:t>
      </w:r>
      <w:r w:rsidR="00765481" w:rsidRPr="00261583">
        <w:rPr>
          <w:lang w:val="es-ES"/>
        </w:rPr>
        <w:t xml:space="preserve">chuyên đề </w:t>
      </w:r>
      <w:r w:rsidR="00765481" w:rsidRPr="00261583">
        <w:rPr>
          <w:bCs/>
          <w:lang w:val="es-ES"/>
        </w:rPr>
        <w:t>năm 2024 - 2025 của tỉnh Học tập và làm theo tư tưởng, đạo đức, phong cách Hồ Chí Minh về phát huy nội lực, “tận dụng thời kỳ vàng”, hiện thực hóa khát vọng xây dựng tỉnh Hậu Giang phát triển nhanh, bền vững, toàn diện, bao trùm.</w:t>
      </w:r>
    </w:p>
    <w:p w14:paraId="48885773" w14:textId="77777777" w:rsidR="00765481" w:rsidRPr="00261583" w:rsidRDefault="00765481" w:rsidP="00484EF7">
      <w:pPr>
        <w:spacing w:before="120" w:after="120" w:line="350" w:lineRule="exact"/>
        <w:ind w:firstLine="567"/>
        <w:jc w:val="both"/>
        <w:rPr>
          <w:bCs/>
          <w:spacing w:val="-4"/>
          <w:lang w:val="es-ES"/>
        </w:rPr>
      </w:pPr>
      <w:r w:rsidRPr="00261583">
        <w:rPr>
          <w:spacing w:val="-4"/>
        </w:rPr>
        <w:t xml:space="preserve">Triển khai Kế hoạch đợt sinh hoạt chính trị, tư tưởng về nội dung bài viết “Tự hào và tin tưởng dưới lá cờ vẻ vang của Đảng, quyết tâm xây dựng một nước </w:t>
      </w:r>
      <w:r w:rsidRPr="00261583">
        <w:rPr>
          <w:spacing w:val="-4"/>
          <w:lang w:val="es-ES"/>
        </w:rPr>
        <w:t xml:space="preserve">         </w:t>
      </w:r>
      <w:r w:rsidRPr="00261583">
        <w:rPr>
          <w:spacing w:val="-4"/>
        </w:rPr>
        <w:t>Việt Nam ngày càng giàu mạnh, văn minh, văn hiến và anh hùng” và nội dung tác phẩm “Xây dựng và phát triển đối ngoại, ngoại giao Việt Nam toàn diện, hiện đại mang đậm bản sắc “Cây tre Việt Nam” của đồng chí Tổng Bí thư Nguyễn Phú Trọng.</w:t>
      </w:r>
    </w:p>
    <w:p w14:paraId="318FBDBB" w14:textId="77777777" w:rsidR="00765481" w:rsidRPr="00261583" w:rsidRDefault="00765481" w:rsidP="00484EF7">
      <w:pPr>
        <w:spacing w:before="120" w:after="120" w:line="350" w:lineRule="exact"/>
        <w:ind w:firstLine="560"/>
        <w:jc w:val="both"/>
        <w:rPr>
          <w:b/>
          <w:i/>
        </w:rPr>
      </w:pPr>
      <w:r w:rsidRPr="00261583">
        <w:rPr>
          <w:lang w:val="es-ES"/>
        </w:rPr>
        <w:t>Q</w:t>
      </w:r>
      <w:r w:rsidRPr="00261583">
        <w:t>uan tâm công tác nắm bắt thông tin, dư luậ</w:t>
      </w:r>
      <w:r w:rsidR="00C01281" w:rsidRPr="00261583">
        <w:t xml:space="preserve">n xã hội trong nội bộ và trong </w:t>
      </w:r>
      <w:r w:rsidR="00C01281" w:rsidRPr="00261583">
        <w:rPr>
          <w:lang w:val="es-ES"/>
        </w:rPr>
        <w:t>N</w:t>
      </w:r>
      <w:r w:rsidRPr="00261583">
        <w:t>hân dân; đổi mới nội dung và hình thức tổ chức hội nghị báo cáo viên, tuyên truyền viên các cấp</w:t>
      </w:r>
      <w:r w:rsidR="005447C5" w:rsidRPr="00261583">
        <w:rPr>
          <w:lang w:val="es-ES"/>
        </w:rPr>
        <w:t>; thường xuyên kiện toàn Ban Chỉ đạo 35 các cấp nhằm nâng cao hiệu quả hoạt động đấu tranh, bóc gỡ thông tin xấu độc trên không gian mạng.</w:t>
      </w:r>
    </w:p>
    <w:p w14:paraId="726E786F" w14:textId="77777777" w:rsidR="005C0E66" w:rsidRPr="00261583" w:rsidRDefault="00CF366E" w:rsidP="00484EF7">
      <w:pPr>
        <w:spacing w:before="120" w:after="120" w:line="350" w:lineRule="exact"/>
        <w:ind w:firstLine="560"/>
        <w:jc w:val="both"/>
        <w:rPr>
          <w:b/>
          <w:i/>
          <w:lang/>
        </w:rPr>
      </w:pPr>
      <w:r w:rsidRPr="00261583">
        <w:rPr>
          <w:b/>
          <w:i/>
          <w:lang/>
        </w:rPr>
        <w:t xml:space="preserve">1.2. Công tác tổ chức, cán bộ </w:t>
      </w:r>
    </w:p>
    <w:p w14:paraId="130F41CC" w14:textId="77777777" w:rsidR="00D97835" w:rsidRPr="00261583" w:rsidRDefault="00D97835" w:rsidP="00484EF7">
      <w:pPr>
        <w:spacing w:before="120" w:after="120" w:line="350" w:lineRule="exact"/>
        <w:ind w:firstLine="560"/>
        <w:jc w:val="both"/>
        <w:rPr>
          <w:lang w:val="ca-ES" w:eastAsia="en-US"/>
        </w:rPr>
      </w:pPr>
      <w:r w:rsidRPr="00261583">
        <w:rPr>
          <w:lang w:val="ca-ES" w:eastAsia="en-US"/>
        </w:rPr>
        <w:t>Tiếp tục thực hiện có hiệu quả các nghị quyết, đề án liên quan đến tổ chức, cán bộ,</w:t>
      </w:r>
      <w:r w:rsidRPr="00261583">
        <w:rPr>
          <w:lang w:val="es-MX" w:eastAsia="en-US"/>
        </w:rPr>
        <w:t xml:space="preserve"> tạo bước chuyển biến mạnh mẽ, toàn diện, cơ bản về công tác cán bộ lãnh đạo chủ chốt các cấp trong hệ thống chính trị tỉnh. </w:t>
      </w:r>
    </w:p>
    <w:p w14:paraId="4B5BF22B" w14:textId="26FA93F8" w:rsidR="00D97835" w:rsidRPr="00261583" w:rsidRDefault="00D97835" w:rsidP="00484EF7">
      <w:pPr>
        <w:spacing w:before="120" w:after="120" w:line="350" w:lineRule="exact"/>
        <w:ind w:firstLine="560"/>
        <w:jc w:val="both"/>
        <w:rPr>
          <w:lang w:val="ca-ES" w:eastAsia="en-US"/>
        </w:rPr>
      </w:pPr>
      <w:r w:rsidRPr="00261583">
        <w:rPr>
          <w:lang w:val="ca-ES" w:eastAsia="en-US"/>
        </w:rPr>
        <w:t>Tổng kết 1</w:t>
      </w:r>
      <w:r w:rsidR="007E1B5E" w:rsidRPr="00261583">
        <w:rPr>
          <w:lang w:val="ca-ES" w:eastAsia="en-US"/>
        </w:rPr>
        <w:t>0 năm thực hiện Chỉ thị số 39-CT</w:t>
      </w:r>
      <w:r w:rsidRPr="00261583">
        <w:rPr>
          <w:lang w:val="ca-ES" w:eastAsia="en-US"/>
        </w:rPr>
        <w:t xml:space="preserve">/TW ngày 18/8/2014 của Bộ Chính trị về tăng cường công tác bảo vệ chính trị nội bộ trong tình hình mới; sơ kết 05 năm </w:t>
      </w:r>
      <w:r w:rsidRPr="00484EF7">
        <w:rPr>
          <w:spacing w:val="-4"/>
          <w:lang w:val="ca-ES" w:eastAsia="en-US"/>
        </w:rPr>
        <w:t>thực hiện Chỉ thị số 28-CT/TW ngày 21/01/2019 của Ban</w:t>
      </w:r>
      <w:r w:rsidR="00E319DF" w:rsidRPr="00484EF7">
        <w:rPr>
          <w:spacing w:val="-4"/>
          <w:lang w:val="ca-ES" w:eastAsia="en-US"/>
        </w:rPr>
        <w:t xml:space="preserve"> </w:t>
      </w:r>
      <w:r w:rsidRPr="00484EF7">
        <w:rPr>
          <w:spacing w:val="-4"/>
          <w:lang w:val="ca-ES" w:eastAsia="en-US"/>
        </w:rPr>
        <w:t>Bí thư (khóa XII) về nâng cao chất lượng kết nạp đảng viên và rà soát, sàng lọc,</w:t>
      </w:r>
      <w:r w:rsidR="00E319DF" w:rsidRPr="00484EF7">
        <w:rPr>
          <w:spacing w:val="-4"/>
          <w:lang w:val="ca-ES" w:eastAsia="en-US"/>
        </w:rPr>
        <w:t xml:space="preserve"> </w:t>
      </w:r>
      <w:r w:rsidRPr="00484EF7">
        <w:rPr>
          <w:spacing w:val="-4"/>
          <w:lang w:val="ca-ES" w:eastAsia="en-US"/>
        </w:rPr>
        <w:t>đưa những đảng viên không còn</w:t>
      </w:r>
      <w:r w:rsidRPr="00261583">
        <w:rPr>
          <w:lang w:val="ca-ES" w:eastAsia="en-US"/>
        </w:rPr>
        <w:t xml:space="preserve"> đủ tư cách ra khỏi Đảng; Kế hoạch thực hiện Chỉ</w:t>
      </w:r>
      <w:r w:rsidR="00E319DF">
        <w:rPr>
          <w:lang w:val="ca-ES" w:eastAsia="en-US"/>
        </w:rPr>
        <w:t xml:space="preserve"> </w:t>
      </w:r>
      <w:r w:rsidRPr="00261583">
        <w:rPr>
          <w:lang w:val="ca-ES" w:eastAsia="en-US"/>
        </w:rPr>
        <w:t xml:space="preserve">thị số 33-CT/TW ngày 18/3/2019 </w:t>
      </w:r>
      <w:r w:rsidRPr="00484EF7">
        <w:rPr>
          <w:spacing w:val="-4"/>
          <w:lang w:val="ca-ES" w:eastAsia="en-US"/>
        </w:rPr>
        <w:t>của Ban Bí thư về tăng cường xây dựng tổ chức</w:t>
      </w:r>
      <w:r w:rsidR="00E319DF" w:rsidRPr="00484EF7">
        <w:rPr>
          <w:spacing w:val="-4"/>
          <w:lang w:val="ca-ES" w:eastAsia="en-US"/>
        </w:rPr>
        <w:t xml:space="preserve"> </w:t>
      </w:r>
      <w:r w:rsidRPr="00484EF7">
        <w:rPr>
          <w:spacing w:val="-4"/>
          <w:lang w:val="ca-ES" w:eastAsia="en-US"/>
        </w:rPr>
        <w:t>Đảng trong các đơn vị kinh tế tư nhân</w:t>
      </w:r>
      <w:r w:rsidR="00E77639" w:rsidRPr="00484EF7">
        <w:rPr>
          <w:spacing w:val="-4"/>
          <w:lang w:val="ca-ES" w:eastAsia="en-US"/>
        </w:rPr>
        <w:t>.</w:t>
      </w:r>
    </w:p>
    <w:p w14:paraId="21664B44" w14:textId="77777777" w:rsidR="007E1B5E" w:rsidRPr="00261583" w:rsidRDefault="00CF366E" w:rsidP="00171CAC">
      <w:pPr>
        <w:spacing w:before="120" w:after="120" w:line="370" w:lineRule="exact"/>
        <w:ind w:firstLine="567"/>
        <w:jc w:val="both"/>
        <w:rPr>
          <w:b/>
          <w:i/>
          <w:lang w:val="ca-ES"/>
        </w:rPr>
      </w:pPr>
      <w:r w:rsidRPr="00261583">
        <w:rPr>
          <w:b/>
          <w:i/>
        </w:rPr>
        <w:t>1.</w:t>
      </w:r>
      <w:r w:rsidR="00FA675D" w:rsidRPr="00261583">
        <w:rPr>
          <w:b/>
          <w:i/>
          <w:lang w:val="ca-ES"/>
        </w:rPr>
        <w:t>3</w:t>
      </w:r>
      <w:r w:rsidRPr="00261583">
        <w:rPr>
          <w:b/>
          <w:i/>
        </w:rPr>
        <w:t xml:space="preserve">. </w:t>
      </w:r>
      <w:r w:rsidRPr="00261583">
        <w:rPr>
          <w:b/>
          <w:i/>
          <w:lang w:val="ca-ES"/>
        </w:rPr>
        <w:t>Công tác dân vận</w:t>
      </w:r>
    </w:p>
    <w:p w14:paraId="6C623BE7" w14:textId="77777777" w:rsidR="007E1B5E" w:rsidRPr="00261583" w:rsidRDefault="00572237" w:rsidP="00171CAC">
      <w:pPr>
        <w:spacing w:before="120" w:after="120" w:line="370" w:lineRule="exact"/>
        <w:ind w:firstLine="567"/>
        <w:jc w:val="both"/>
      </w:pPr>
      <w:r w:rsidRPr="00261583">
        <w:t>Tậ</w:t>
      </w:r>
      <w:r w:rsidR="007E1B5E" w:rsidRPr="00261583">
        <w:t xml:space="preserve">p trung tuyên truyền, vận động </w:t>
      </w:r>
      <w:r w:rsidR="007E1B5E" w:rsidRPr="00261583">
        <w:rPr>
          <w:lang w:val="ca-ES"/>
        </w:rPr>
        <w:t>N</w:t>
      </w:r>
      <w:r w:rsidRPr="00261583">
        <w:t>hân dân, đồng bào dân tộc, tôn giáo tích cực thực hiện chủ trương của Đảng, chính sách, pháp luật của Nhà nước, tham gia phát triển kinh tế - xã hội, đảm bảo quốc phòng, an ninh, nâng cao chất lượng xây dựng nông thôn mới, đô thị văn minh, xây dựng đời sống văn hóa, th</w:t>
      </w:r>
      <w:r w:rsidR="005447C5" w:rsidRPr="00261583">
        <w:t xml:space="preserve">ực hiện </w:t>
      </w:r>
      <w:r w:rsidR="00222D33" w:rsidRPr="00261583">
        <w:rPr>
          <w:lang w:val="ca-ES"/>
        </w:rPr>
        <w:t xml:space="preserve">Luật </w:t>
      </w:r>
      <w:r w:rsidR="005447C5" w:rsidRPr="00261583">
        <w:t>dân chủ ở cơ sở.</w:t>
      </w:r>
      <w:r w:rsidRPr="00261583">
        <w:t xml:space="preserve"> </w:t>
      </w:r>
      <w:r w:rsidR="005447C5" w:rsidRPr="00261583">
        <w:t>T</w:t>
      </w:r>
      <w:r w:rsidRPr="00261583">
        <w:t>iếp tục đổi mới các hoạt động gặp gỡ, tiếp xúc đối thoại trực tiếp của người đứng đầu cấp ủy đảng, chính quyền trên địa bàn tỉnh Hậu Giang năm 202</w:t>
      </w:r>
      <w:r w:rsidR="00222D33" w:rsidRPr="00261583">
        <w:t>4</w:t>
      </w:r>
      <w:r w:rsidRPr="00261583">
        <w:t xml:space="preserve"> theo Kế hoạch số 238-KH/TU ngày 17/01/2024 của Ban Thường vụ Tỉnh ủy, chú trọng công tác giám sát các kết luận sau tiếp xúc, đối thoại. Thực hiện tốt Đề án số 08-ĐA/TU ngày 16/10/2023 của Ban Chấp hành Đảng bộ tỉnh về nâng cao chất lượng công tác tuyên truyền, v</w:t>
      </w:r>
      <w:r w:rsidR="007E1B5E" w:rsidRPr="00261583">
        <w:t>ận động đoàn viên, hội viên và N</w:t>
      </w:r>
      <w:r w:rsidRPr="00261583">
        <w:t>hân dân thực hiện hiệu quả chủ trương, chính sách của Đảng,</w:t>
      </w:r>
      <w:r w:rsidR="00222D33" w:rsidRPr="00261583">
        <w:t xml:space="preserve"> Nhà nước trên địa bàn tỉnh Hậu </w:t>
      </w:r>
      <w:r w:rsidRPr="00261583">
        <w:t xml:space="preserve">Giang giai đoạn 2023 - 2025 và các năm tiếp theo. </w:t>
      </w:r>
      <w:r w:rsidR="00222D33" w:rsidRPr="00261583">
        <w:t>X</w:t>
      </w:r>
      <w:r w:rsidRPr="00261583">
        <w:t xml:space="preserve">ây dựng, nhân rộng các mô hình “Dân vận khéo” gắn với thực hiện các phong trào thi đua yêu nước, giảm nghèo bền vững; kế hoạch thực hiện dân chủ ở cơ sở trên địa bàn tỉnh năm 2024. </w:t>
      </w:r>
      <w:r w:rsidR="00222D33" w:rsidRPr="00261583">
        <w:t>Sơ, tổng kết các văn bản của Trung ương về các lĩnh vực trong công tác dân vận.</w:t>
      </w:r>
    </w:p>
    <w:p w14:paraId="0FA102B5" w14:textId="77777777" w:rsidR="00572237" w:rsidRPr="00261583" w:rsidRDefault="00572237" w:rsidP="00171CAC">
      <w:pPr>
        <w:spacing w:before="120" w:after="120" w:line="370" w:lineRule="exact"/>
        <w:ind w:firstLine="567"/>
        <w:jc w:val="both"/>
        <w:rPr>
          <w:b/>
          <w:i/>
        </w:rPr>
      </w:pPr>
      <w:r w:rsidRPr="00261583">
        <w:t xml:space="preserve">Củng cố kiện toàn, nâng cao trình độ chuyên môn, nghiệp vụ cho đội ngũ cán bộ làm công tác dân vận của hệ thống chính trị, đáp ứng tốt hơn yêu cầu nhiệm vụ trong tình hình mới. Phối hợp nắm chắc tình </w:t>
      </w:r>
      <w:r w:rsidR="007E1B5E" w:rsidRPr="00261583">
        <w:t>hình, tư tưởng nguyện vọng của N</w:t>
      </w:r>
      <w:r w:rsidRPr="00261583">
        <w:t>hân dân và</w:t>
      </w:r>
      <w:r w:rsidR="007E1B5E" w:rsidRPr="00261583">
        <w:t xml:space="preserve"> các vấn đề bức xúc trong N</w:t>
      </w:r>
      <w:r w:rsidRPr="00261583">
        <w:t xml:space="preserve">hân dân, các vụ việc liên quan đến công tác dân tộc, tôn giáo; kịp thời tham mưu, kiến nghị cấp ủy, chính quyền xem xét chỉ đạo. </w:t>
      </w:r>
      <w:r w:rsidR="00222D33" w:rsidRPr="00261583">
        <w:t>Không để khiếu kiện, tố cáo vượt cấp, đông người; không để phát sinh điểm nóng trên địa bàn tỉnh.</w:t>
      </w:r>
    </w:p>
    <w:p w14:paraId="2EF1A1E9" w14:textId="77777777" w:rsidR="00E3031E" w:rsidRPr="00261583" w:rsidRDefault="00CF366E" w:rsidP="00171CAC">
      <w:pPr>
        <w:spacing w:before="120" w:after="120" w:line="370" w:lineRule="exact"/>
        <w:ind w:firstLine="567"/>
        <w:jc w:val="both"/>
        <w:rPr>
          <w:b/>
          <w:i/>
          <w:lang/>
        </w:rPr>
      </w:pPr>
      <w:r w:rsidRPr="00261583">
        <w:rPr>
          <w:b/>
          <w:i/>
          <w:lang/>
        </w:rPr>
        <w:t>1.</w:t>
      </w:r>
      <w:r w:rsidR="00FA675D" w:rsidRPr="00261583">
        <w:rPr>
          <w:b/>
          <w:i/>
          <w:lang/>
        </w:rPr>
        <w:t>4</w:t>
      </w:r>
      <w:r w:rsidRPr="00261583">
        <w:rPr>
          <w:b/>
          <w:i/>
          <w:lang/>
        </w:rPr>
        <w:t>. Công tác Mặt trận Tổ quốc và các đoàn thể</w:t>
      </w:r>
    </w:p>
    <w:p w14:paraId="06DD3E6A" w14:textId="77777777" w:rsidR="00572237" w:rsidRPr="00261583" w:rsidRDefault="00572237" w:rsidP="00171CAC">
      <w:pPr>
        <w:spacing w:before="120" w:after="120" w:line="370" w:lineRule="exact"/>
        <w:ind w:firstLine="567"/>
        <w:jc w:val="both"/>
      </w:pPr>
      <w:r w:rsidRPr="00261583">
        <w:t xml:space="preserve">Mặt trận Tổ quốc và các đoàn thể chính trị - xã hội các cấp </w:t>
      </w:r>
      <w:r w:rsidR="00222D33" w:rsidRPr="00261583">
        <w:rPr>
          <w:lang/>
        </w:rPr>
        <w:t xml:space="preserve">trong tỉnh </w:t>
      </w:r>
      <w:r w:rsidRPr="00261583">
        <w:t xml:space="preserve">chủ động, phối hợp triển khai thực hiện nhiệm vụ theo chức năng, nhiệm vụ đã đề ra, </w:t>
      </w:r>
      <w:r w:rsidR="00222D33" w:rsidRPr="00261583">
        <w:rPr>
          <w:lang/>
        </w:rPr>
        <w:t xml:space="preserve">nhất là các nhiệm vụ đột phá đã đăng ký với tỉnh ngay từ đầu năm, </w:t>
      </w:r>
      <w:r w:rsidRPr="00261583">
        <w:t xml:space="preserve">gắn với các ngày lễ, kỷ niệm của ngành, của đất nước, địa phương. Tiếp tục thực hiện tốt các cuộc vận động “Toàn dân đoàn kết xây dựng nông thôn mới, đô thị văn minh”, “Người Việt Nam ưu tiên dùng hàng Việt Nam”, Quỹ “Vì người nghèo”, chương trình “An sinh phúc lợi xã hội”, tích cực tham gia </w:t>
      </w:r>
      <w:r w:rsidR="00222D33" w:rsidRPr="00261583">
        <w:t>các phong trào thi đua yêu nước.</w:t>
      </w:r>
      <w:r w:rsidRPr="00261583">
        <w:t xml:space="preserve"> </w:t>
      </w:r>
      <w:r w:rsidR="00222D33" w:rsidRPr="00261583">
        <w:t>Nâng cao chất lượng công tác</w:t>
      </w:r>
      <w:r w:rsidRPr="00261583">
        <w:t xml:space="preserve"> giám sát và phản biện xã hội của Ủy ban Mặt trận Tổ quốc Việt Nam và các tổ chức chính trị - xã hội năm 2024. Chỉ đạo các đoàn thể chính trị - xã hội từng bước đổi mới, đột phá với phương châm “Hình thức tập trung, nội dung thiết thực, hành động quyết liệt, hiệu quả thực chất”. </w:t>
      </w:r>
      <w:r w:rsidR="00222D33" w:rsidRPr="00261583">
        <w:t>Thực hiện có hiệu quả, chất lượng Tháng công nhân năm 2024.</w:t>
      </w:r>
    </w:p>
    <w:p w14:paraId="70B02905" w14:textId="77777777" w:rsidR="00572237" w:rsidRPr="00261583" w:rsidRDefault="00572237" w:rsidP="00F51140">
      <w:pPr>
        <w:spacing w:before="120" w:after="120" w:line="360" w:lineRule="exact"/>
        <w:ind w:firstLine="567"/>
        <w:jc w:val="both"/>
      </w:pPr>
      <w:r w:rsidRPr="00261583">
        <w:t>Thực hiện tốt công tác chăm lo cho đồng bào dân tộc, tôn giáo nhân dịp lễ, Tết như: Tết Chol-Chnam-Thmay của đồng bào dân tộc Khmer, Lễ Phật đản năm 2024,... với tinh thần vui tươi, đoàn kết, an toàn, tiết kiệm. Tiếp tục</w:t>
      </w:r>
      <w:r w:rsidR="005447C5" w:rsidRPr="00261583">
        <w:t xml:space="preserve"> lãnh đạo, chỉ đạo Đ</w:t>
      </w:r>
      <w:r w:rsidRPr="00261583">
        <w:t xml:space="preserve">ại hội Mặt trận Tổ quốc </w:t>
      </w:r>
      <w:r w:rsidR="003B44C7" w:rsidRPr="00261583">
        <w:t xml:space="preserve">cấp huyện nhiệm kỳ 2024 - 2029 </w:t>
      </w:r>
      <w:r w:rsidR="00D42DD7" w:rsidRPr="00261583">
        <w:t>đúng theo tinh thần C</w:t>
      </w:r>
      <w:r w:rsidRPr="00261583">
        <w:t>hỉ thị số 29-CT/TU ngày 22/6/2023 của Ban Thường vụ Tỉnh ủy</w:t>
      </w:r>
      <w:r w:rsidR="00D42DD7" w:rsidRPr="00261583">
        <w:t xml:space="preserve"> và Đại hội Hội Liên hiệp Thanh niên Việt Nam các cấp trong tỉnh, nhiệm kỳ 2024 </w:t>
      </w:r>
      <w:r w:rsidR="00350965" w:rsidRPr="00261583">
        <w:t>-</w:t>
      </w:r>
      <w:r w:rsidR="00D42DD7" w:rsidRPr="00261583">
        <w:t xml:space="preserve"> 2029</w:t>
      </w:r>
      <w:r w:rsidR="00350965" w:rsidRPr="00261583">
        <w:t xml:space="preserve"> theo Chỉ thị số 31-CT/TU ngày 01/10/2023 của Ban Thường vụ Tỉnh ủy.</w:t>
      </w:r>
    </w:p>
    <w:p w14:paraId="31228DB8" w14:textId="77777777" w:rsidR="004240D8" w:rsidRPr="00261583" w:rsidRDefault="004240D8" w:rsidP="00F51140">
      <w:pPr>
        <w:spacing w:before="120" w:after="120" w:line="360" w:lineRule="exact"/>
        <w:ind w:firstLine="567"/>
        <w:jc w:val="both"/>
        <w:rPr>
          <w:b/>
          <w:i/>
        </w:rPr>
      </w:pPr>
      <w:r w:rsidRPr="00261583">
        <w:rPr>
          <w:b/>
          <w:i/>
        </w:rPr>
        <w:t>1.5. Công tác x</w:t>
      </w:r>
      <w:r w:rsidRPr="00261583">
        <w:rPr>
          <w:b/>
          <w:i/>
          <w:lang w:val="nb-NO"/>
        </w:rPr>
        <w:t xml:space="preserve">ây dựng chính quyền, cải cách hành chính </w:t>
      </w:r>
    </w:p>
    <w:p w14:paraId="15A38AB6" w14:textId="77777777" w:rsidR="00D97835" w:rsidRPr="00261583" w:rsidRDefault="00D97835" w:rsidP="00F51140">
      <w:pPr>
        <w:spacing w:before="120" w:after="120" w:line="360" w:lineRule="exact"/>
        <w:ind w:firstLine="567"/>
        <w:jc w:val="both"/>
        <w:rPr>
          <w:lang w:val="nb-NO" w:eastAsia="en-US"/>
        </w:rPr>
      </w:pPr>
      <w:r w:rsidRPr="00261583">
        <w:rPr>
          <w:lang w:eastAsia="en-US"/>
        </w:rPr>
        <w:t xml:space="preserve">Lãnh đạo, chỉ đạo Đảng đoàn Hội đồng nhân dân tỉnh tiếp tục nâng cao chất lượng, hiệu quả hoạt động theo Chỉ thị số 12-CT/TU ngày 21/10/2021 của Ban Thường vụ Tỉnh ủy; tăng cường giám sát, khảo sát việc thực hiện nghị quyết của Hội đồng nhân dân tỉnh, nhất là tập trung các nhiệm vụ trọng tâm, đột phá của tỉnh; tổ chức tiếp công dân, xử lý đơn thư, khiếu nại, tố cáo của công dân, kiến nghị của cử tri </w:t>
      </w:r>
      <w:r w:rsidR="006B6D8D" w:rsidRPr="00261583">
        <w:rPr>
          <w:lang w:eastAsia="en-US"/>
        </w:rPr>
        <w:t>kịp thời, hiệu quả</w:t>
      </w:r>
      <w:r w:rsidRPr="00261583">
        <w:rPr>
          <w:lang w:val="nb-NO" w:eastAsia="en-US"/>
        </w:rPr>
        <w:t>. Tổ chức tốt các kỳ họp Hội đồng nhân dân tỉnh, các phiên họp Thường trực Hội đồng nhân dân, các phiên giải trình, công tác tiếp công dân, tiếp xúc cử tri</w:t>
      </w:r>
      <w:r w:rsidR="006B6D8D" w:rsidRPr="00261583">
        <w:rPr>
          <w:lang w:val="nb-NO" w:eastAsia="en-US"/>
        </w:rPr>
        <w:t>.</w:t>
      </w:r>
      <w:r w:rsidRPr="00261583">
        <w:rPr>
          <w:lang w:val="nb-NO" w:eastAsia="en-US"/>
        </w:rPr>
        <w:t xml:space="preserve"> </w:t>
      </w:r>
    </w:p>
    <w:p w14:paraId="3E0D2ACE" w14:textId="77777777" w:rsidR="00A86468" w:rsidRPr="00261583" w:rsidRDefault="00A86468" w:rsidP="00F51140">
      <w:pPr>
        <w:spacing w:before="120" w:after="120" w:line="360" w:lineRule="exact"/>
        <w:ind w:firstLine="567"/>
        <w:jc w:val="both"/>
        <w:rPr>
          <w:lang w:val="fr-FR"/>
        </w:rPr>
      </w:pPr>
      <w:r w:rsidRPr="00261583">
        <w:rPr>
          <w:lang w:val="nb-NO"/>
        </w:rPr>
        <w:t>Tăng cường sự lãnh đạo của Đảng đối với công tác cải cách hành chính. Nâng cao chất lượng chỉ đạo, điều hành của người đứng đầu cơ quan, đơn vị; coi trọng công tác thi đua</w:t>
      </w:r>
      <w:r w:rsidR="000B24DD" w:rsidRPr="00261583">
        <w:rPr>
          <w:lang w:val="nb-NO"/>
        </w:rPr>
        <w:t>, khen</w:t>
      </w:r>
      <w:r w:rsidRPr="00261583">
        <w:rPr>
          <w:lang w:val="nb-NO"/>
        </w:rPr>
        <w:t xml:space="preserve"> thưởng gắn với kết quả, hiệu quả cải cách hành chính. Đơn giản hóa quy trình, quy định thủ tục hành chính, điều kiện kinh doanh, bảo đảm thực chất, hiệu quả lấy người dân, doanh nghiệp làm trung tâm của việc cải cách</w:t>
      </w:r>
      <w:r w:rsidR="007F18A9" w:rsidRPr="00261583">
        <w:rPr>
          <w:lang w:val="nb-NO"/>
        </w:rPr>
        <w:t>, đồng thời áp dụng hiệu quả dịch vụ công trực tuyến. Tiếp tục rà soát, sắp xếp, tinh gọn bộ máy hành chính nhà nước đảm bảo chất lượng, hoạt động hiệu quả</w:t>
      </w:r>
      <w:r w:rsidR="00790015" w:rsidRPr="00261583">
        <w:rPr>
          <w:lang w:val="nb-NO"/>
        </w:rPr>
        <w:t>. Siết chặt kỷ</w:t>
      </w:r>
      <w:r w:rsidR="00264B89" w:rsidRPr="00261583">
        <w:rPr>
          <w:lang w:val="nb-NO"/>
        </w:rPr>
        <w:t xml:space="preserve"> luật, kỷ cương hành chính trong quá trình thực hiện nhiệm vụ, công vụ của đội ngũ cán bộ, công chức. Phát triển hệ thống thông tin phục vụ sự lãnh đạo, chỉ đạo</w:t>
      </w:r>
      <w:r w:rsidR="0022588E" w:rsidRPr="00261583">
        <w:rPr>
          <w:lang w:val="nb-NO"/>
        </w:rPr>
        <w:t xml:space="preserve"> điều hành của cấp ủy các cấp</w:t>
      </w:r>
      <w:r w:rsidR="00264B89" w:rsidRPr="00261583">
        <w:rPr>
          <w:lang w:val="nb-NO"/>
        </w:rPr>
        <w:t xml:space="preserve">, </w:t>
      </w:r>
      <w:r w:rsidR="0022588E" w:rsidRPr="00261583">
        <w:rPr>
          <w:lang w:val="nb-NO"/>
        </w:rPr>
        <w:t>đ</w:t>
      </w:r>
      <w:r w:rsidR="00264B89" w:rsidRPr="00261583">
        <w:rPr>
          <w:lang w:val="nb-NO"/>
        </w:rPr>
        <w:t>ẩy mạnh chuyển đổi số</w:t>
      </w:r>
      <w:r w:rsidR="0022588E" w:rsidRPr="00261583">
        <w:rPr>
          <w:lang w:val="nb-NO"/>
        </w:rPr>
        <w:t>, xây dựng Chính quyền điện tử phù hợp với cơ quan, đơn vị và địa phương.</w:t>
      </w:r>
      <w:r w:rsidR="007E1B5E" w:rsidRPr="00261583">
        <w:rPr>
          <w:lang w:val="fr-FR"/>
        </w:rPr>
        <w:t xml:space="preserve"> Chỉ đạo tổ chức Tuần lễ Chuyển đổi số và Khởi nghiệp đổi mới sáng tạo - Mekong Delta 2024.</w:t>
      </w:r>
    </w:p>
    <w:p w14:paraId="1A2FEDA4" w14:textId="77777777" w:rsidR="00EC2ACD" w:rsidRPr="00261583" w:rsidRDefault="00FA675D" w:rsidP="00F51140">
      <w:pPr>
        <w:spacing w:before="120" w:after="120" w:line="380" w:lineRule="exact"/>
        <w:ind w:firstLine="567"/>
        <w:jc w:val="both"/>
        <w:rPr>
          <w:b/>
          <w:i/>
        </w:rPr>
      </w:pPr>
      <w:r w:rsidRPr="00261583">
        <w:rPr>
          <w:b/>
          <w:i/>
        </w:rPr>
        <w:t>1.</w:t>
      </w:r>
      <w:r w:rsidR="003E15E2" w:rsidRPr="00261583">
        <w:rPr>
          <w:b/>
          <w:i/>
        </w:rPr>
        <w:t>6</w:t>
      </w:r>
      <w:r w:rsidRPr="00261583">
        <w:rPr>
          <w:b/>
          <w:i/>
        </w:rPr>
        <w:t>. Công tác kiểm tra, giám sát</w:t>
      </w:r>
    </w:p>
    <w:p w14:paraId="3BBC6706" w14:textId="77777777" w:rsidR="00281580" w:rsidRPr="00261583" w:rsidRDefault="00281580" w:rsidP="00F51140">
      <w:pPr>
        <w:shd w:val="clear" w:color="auto" w:fill="FFFFFF"/>
        <w:spacing w:before="120" w:after="120" w:line="380" w:lineRule="exact"/>
        <w:ind w:firstLine="561"/>
        <w:jc w:val="both"/>
        <w:rPr>
          <w:lang w:val="es-ES"/>
        </w:rPr>
      </w:pPr>
      <w:r w:rsidRPr="00261583">
        <w:t xml:space="preserve">Lãnh đạo, chỉ đạo các cấp ủy đảng quán triệt, triển khai thực hiện kịp thời, đầy đủ các chủ trương, văn bản chỉ đạo của Trung ương, hướng dẫn của Ủy ban Kiểm tra Trung ương về công tác kiểm tra, giám sát. </w:t>
      </w:r>
      <w:r w:rsidRPr="00261583">
        <w:rPr>
          <w:lang w:val="es-ES"/>
        </w:rPr>
        <w:t>Tổ chức triển khai, thực hiện chương trình kiểm tra, giám sát năm 2024 của Ban Thường vụ Tỉnh ủy, nhất</w:t>
      </w:r>
      <w:r w:rsidR="00F51140" w:rsidRPr="00261583">
        <w:rPr>
          <w:lang w:val="es-ES"/>
        </w:rPr>
        <w:t xml:space="preserve"> là những nội dung đề ra trong Q</w:t>
      </w:r>
      <w:r w:rsidRPr="00261583">
        <w:rPr>
          <w:lang w:val="es-ES"/>
        </w:rPr>
        <w:t>uý II/2024.</w:t>
      </w:r>
    </w:p>
    <w:p w14:paraId="45C91EBB" w14:textId="77777777" w:rsidR="00281580" w:rsidRPr="00261583" w:rsidRDefault="00281580" w:rsidP="00F51140">
      <w:pPr>
        <w:spacing w:before="120" w:after="120" w:line="380" w:lineRule="exact"/>
        <w:ind w:firstLine="567"/>
        <w:jc w:val="both"/>
      </w:pPr>
      <w:r w:rsidRPr="00261583">
        <w:rPr>
          <w:lang w:val="es-ES"/>
        </w:rPr>
        <w:t xml:space="preserve">Thực hiện toàn diện nhiệm vụ kiểm tra, giám sát theo quy định của Điều lệ Đảng, trọng tâm là kiểm tra tổ chức đảng cấp dưới và đảng viên khi có dấu hiệu vi </w:t>
      </w:r>
      <w:r w:rsidRPr="00171CAC">
        <w:rPr>
          <w:spacing w:val="-6"/>
          <w:lang w:val="es-ES"/>
        </w:rPr>
        <w:t>phạm; nâng cao hiệu quả, chất lượng giám sát chuyên đề; giải quyết kịp thời các đơn thư</w:t>
      </w:r>
      <w:r w:rsidRPr="00261583">
        <w:rPr>
          <w:lang w:val="es-ES"/>
        </w:rPr>
        <w:t xml:space="preserve"> tố cáo, khiếu nại đối với tổ chức đảng và đảng viên; xử lý kỷ luật kịp thời tổ chức đảng và đảng viên vi phạm. </w:t>
      </w:r>
      <w:r w:rsidRPr="00261583">
        <w:t xml:space="preserve">Tăng cường công tác nắm tình hình tổ chức đảng, đảng viên. Nâng cao hơn nữa công tác giám sát chuyên đề, xem đây là việc làm thường xuyên để kịp thời phát hiện, nhắc nhở, cảnh báo, phòng ngừa vi phạm. </w:t>
      </w:r>
    </w:p>
    <w:p w14:paraId="4FACC5B2" w14:textId="77777777" w:rsidR="00281580" w:rsidRPr="00261583" w:rsidRDefault="00281580" w:rsidP="00F51140">
      <w:pPr>
        <w:spacing w:before="120" w:after="120" w:line="380" w:lineRule="exact"/>
        <w:ind w:firstLine="567"/>
        <w:jc w:val="both"/>
        <w:rPr>
          <w:lang w:val="es-ES"/>
        </w:rPr>
      </w:pPr>
      <w:r w:rsidRPr="00261583">
        <w:rPr>
          <w:lang w:val="es-ES"/>
        </w:rPr>
        <w:t xml:space="preserve">Thực hiện tốt các quy chế phối hợp giữa ủy ban kiểm tra với các tổ chức đảng và cơ quan liên quan trong việc thực hiện nhiệm vụ kiểm tra, giám sát và thi hành kỷ luật của Đảng. Quan tâm, kiện toàn tổ chức, bộ máy </w:t>
      </w:r>
      <w:r w:rsidRPr="00261583">
        <w:t>ủy ban kiểm tra</w:t>
      </w:r>
      <w:r w:rsidRPr="00261583">
        <w:rPr>
          <w:lang w:val="es-ES"/>
        </w:rPr>
        <w:t xml:space="preserve"> và cơ quan </w:t>
      </w:r>
      <w:r w:rsidRPr="00261583">
        <w:t>ủy ban kiểm tra</w:t>
      </w:r>
      <w:r w:rsidRPr="00261583">
        <w:rPr>
          <w:lang w:val="es-ES"/>
        </w:rPr>
        <w:t xml:space="preserve"> theo quy định.</w:t>
      </w:r>
    </w:p>
    <w:p w14:paraId="32292EBB" w14:textId="77777777" w:rsidR="00EC2ACD" w:rsidRPr="00261583" w:rsidRDefault="00FA675D" w:rsidP="00F51140">
      <w:pPr>
        <w:shd w:val="clear" w:color="auto" w:fill="FFFFFF"/>
        <w:spacing w:before="120" w:after="120" w:line="380" w:lineRule="exact"/>
        <w:ind w:firstLine="567"/>
        <w:jc w:val="both"/>
        <w:rPr>
          <w:b/>
          <w:i/>
        </w:rPr>
      </w:pPr>
      <w:r w:rsidRPr="00261583">
        <w:rPr>
          <w:b/>
          <w:i/>
        </w:rPr>
        <w:t>1.</w:t>
      </w:r>
      <w:r w:rsidRPr="00261583">
        <w:rPr>
          <w:b/>
          <w:i/>
          <w:lang w:val="es-ES"/>
        </w:rPr>
        <w:t>7</w:t>
      </w:r>
      <w:r w:rsidRPr="00261583">
        <w:rPr>
          <w:b/>
          <w:i/>
        </w:rPr>
        <w:t>. Công tác nội chính và phòng, chống tham nhũng</w:t>
      </w:r>
    </w:p>
    <w:p w14:paraId="70F29971" w14:textId="77777777" w:rsidR="00902578" w:rsidRPr="00261583" w:rsidRDefault="00902578" w:rsidP="00F51140">
      <w:pPr>
        <w:shd w:val="clear" w:color="auto" w:fill="FFFFFF"/>
        <w:spacing w:before="120" w:after="120" w:line="400" w:lineRule="exact"/>
        <w:ind w:firstLine="567"/>
        <w:jc w:val="both"/>
        <w:rPr>
          <w:rFonts w:ascii="Roboto" w:hAnsi="Roboto"/>
          <w:sz w:val="24"/>
          <w:szCs w:val="24"/>
        </w:rPr>
      </w:pPr>
      <w:r w:rsidRPr="00261583">
        <w:t>Tiếp tục lãnh đạo, chỉ đạo thực hiện có hiệu quả các nghị quyết, chỉ thị, quy định của Trung ương và của Tỉnh ủy về công tác nội chính, phòng, chống tham nhũng, tiêu cực và cải cách tư pháp. Đẩy mạnh công tác tuyên truyền, phổ biến, giáo dục pháp luật, trợ giúp pháp lý, kiểm tra, rà soát văn bản quy phạm pháp luật. Tăng cường công tác thanh tra, kiểm tra, phòng chống buôn lậu, gian lận thương mại; thực hiện nghiêm minh hoạt động điều tra, truy tố, xét xử, không để oan, sai, bỏ lọt tội phạm và người phạm tội. Nâng cao chất lượng, tỷ lệ điều tra khám phá án, giải quyết tố giác, tin báo về tội phạm và kiến nghị khởi tố; chú trọng thực hiện nghiêm trình tự, thủ tục tố tụng, chất lượng tranh tụng tại phiên tòa theo tinh thần cải cách tư pháp; tăng cường phối hợp nâng cao tỷ lệ thi hành án dân sự</w:t>
      </w:r>
      <w:r w:rsidR="00222D33" w:rsidRPr="00261583">
        <w:t>.</w:t>
      </w:r>
    </w:p>
    <w:p w14:paraId="25F57844" w14:textId="77777777" w:rsidR="00902578" w:rsidRPr="00261583" w:rsidRDefault="00D47207" w:rsidP="00F51140">
      <w:pPr>
        <w:shd w:val="clear" w:color="auto" w:fill="FFFFFF"/>
        <w:spacing w:before="120" w:after="120" w:line="400" w:lineRule="exact"/>
        <w:ind w:firstLine="567"/>
        <w:jc w:val="both"/>
        <w:rPr>
          <w:spacing w:val="-2"/>
        </w:rPr>
      </w:pPr>
      <w:r w:rsidRPr="00261583">
        <w:rPr>
          <w:spacing w:val="-2"/>
        </w:rPr>
        <w:t>C</w:t>
      </w:r>
      <w:r w:rsidR="00902578" w:rsidRPr="00261583">
        <w:rPr>
          <w:spacing w:val="-2"/>
        </w:rPr>
        <w:t>ác cơ quan chức năng tham mưu tháo gỡ khó khăn, vướng mắc, xử lý nghiêm minh các vụ án, vụ việc theo quy định pháp luật; theo dõi, đôn đốc đẩy nhanh tiến độ xử lý các vụ án thuộc diện Ban Chỉ đạo về phòng, chống tham nhũng, tiêu cực tỉnh theo dõi, chỉ đạo. </w:t>
      </w:r>
      <w:r w:rsidR="006B6D8D" w:rsidRPr="00261583">
        <w:rPr>
          <w:spacing w:val="-2"/>
        </w:rPr>
        <w:t>Sơ kết 5 năm thực hiện Quy định số 11-Q</w:t>
      </w:r>
      <w:r w:rsidR="00C17DA9" w:rsidRPr="00261583">
        <w:rPr>
          <w:spacing w:val="-2"/>
        </w:rPr>
        <w:t>Đ</w:t>
      </w:r>
      <w:r w:rsidR="006B6D8D" w:rsidRPr="00261583">
        <w:rPr>
          <w:spacing w:val="-2"/>
        </w:rPr>
        <w:t>i ngày 18/02/2019 của Bộ Chính trị khóa XII về trách nhiệm của người đứng đầu cấp ủy trong việc tiếp dân, đối thoại trực tiếp với dân và xử lý những phản ảnh, kiến nghị của dân</w:t>
      </w:r>
      <w:r w:rsidR="00C17DA9" w:rsidRPr="00261583">
        <w:rPr>
          <w:spacing w:val="-2"/>
        </w:rPr>
        <w:t>; Quy định số 194-QĐ/TW ngày 23/5/2019 của Ban Bí thư Trung ương Đảng khóa XII về phối hợp giữa Ban Nội chính Trung ương với các tỉnh ủy, thành ủy trực thuộc Trung ương trong công tác nội chính, phòng, chống tham nhũng và cải cách tư pháp; Chỉ thị số 27-CT/TW ngày 10/01/2019 của Bộ Chính trị khóa XII về tăng cường sự lãnh đạo của Đảng đối với công tác bảo vệ người phát hiện, tố giác, người đấu tranh chống tham nhũng, lãng phí, tiêu cực.</w:t>
      </w:r>
    </w:p>
    <w:p w14:paraId="5513980D" w14:textId="77777777" w:rsidR="006B57A8" w:rsidRPr="00261583" w:rsidRDefault="00CF366E" w:rsidP="00F51140">
      <w:pPr>
        <w:shd w:val="clear" w:color="auto" w:fill="FFFFFF"/>
        <w:spacing w:before="120" w:after="120" w:line="360" w:lineRule="exact"/>
        <w:ind w:firstLine="567"/>
        <w:jc w:val="both"/>
        <w:rPr>
          <w:b/>
        </w:rPr>
      </w:pPr>
      <w:r w:rsidRPr="00261583">
        <w:rPr>
          <w:b/>
        </w:rPr>
        <w:t xml:space="preserve">2. </w:t>
      </w:r>
      <w:r w:rsidR="008063E3" w:rsidRPr="00261583">
        <w:rPr>
          <w:b/>
        </w:rPr>
        <w:t xml:space="preserve">Phát </w:t>
      </w:r>
      <w:r w:rsidRPr="00261583">
        <w:rPr>
          <w:b/>
        </w:rPr>
        <w:t>triển kinh tế - xã hội</w:t>
      </w:r>
    </w:p>
    <w:p w14:paraId="6BBD1245" w14:textId="77777777" w:rsidR="00EC2ACD" w:rsidRPr="00261583" w:rsidRDefault="004C6846" w:rsidP="00F51140">
      <w:pPr>
        <w:shd w:val="clear" w:color="auto" w:fill="FFFFFF"/>
        <w:spacing w:before="120" w:after="120" w:line="360" w:lineRule="exact"/>
        <w:ind w:firstLine="567"/>
        <w:jc w:val="both"/>
        <w:rPr>
          <w:b/>
          <w:i/>
        </w:rPr>
      </w:pPr>
      <w:r w:rsidRPr="00261583">
        <w:rPr>
          <w:b/>
          <w:i/>
        </w:rPr>
        <w:t>2.1. Lĩnh vực kinh tế</w:t>
      </w:r>
    </w:p>
    <w:p w14:paraId="4F72E251" w14:textId="77777777" w:rsidR="005C00C0" w:rsidRPr="00261583" w:rsidRDefault="00850EF8" w:rsidP="00F51140">
      <w:pPr>
        <w:shd w:val="clear" w:color="auto" w:fill="FFFFFF"/>
        <w:spacing w:before="120" w:after="120" w:line="360" w:lineRule="exact"/>
        <w:ind w:firstLine="567"/>
        <w:jc w:val="both"/>
      </w:pPr>
      <w:r w:rsidRPr="00261583">
        <w:t>Tập trung triển khai</w:t>
      </w:r>
      <w:r w:rsidR="00E675B9" w:rsidRPr="00261583">
        <w:t xml:space="preserve"> kế hoạch thực hiện Quy hoạch </w:t>
      </w:r>
      <w:r w:rsidR="00430C0E" w:rsidRPr="00261583">
        <w:t>tỉnh Hậu Giang thời kỳ 2021 - 2030, tầm nhìn đến năm 2050</w:t>
      </w:r>
      <w:r w:rsidRPr="00261583">
        <w:t>.</w:t>
      </w:r>
      <w:r w:rsidR="00345D4E" w:rsidRPr="00261583">
        <w:t xml:space="preserve"> Cải thiện môi trường đầu tư kinh doanh, nâng cao năng lực cạnh tranh; tháo gỡ khó khăn cho doanh nghiệp, thị trường bất động sản, cung ứng thuốc và vật tư, thiết bị y tế</w:t>
      </w:r>
      <w:r w:rsidR="005C00C0" w:rsidRPr="00261583">
        <w:t xml:space="preserve">. Tiếp tục xúc tiến đầu tư, </w:t>
      </w:r>
      <w:r w:rsidR="00392A4C" w:rsidRPr="00261583">
        <w:t xml:space="preserve">tiếp cận, </w:t>
      </w:r>
      <w:r w:rsidR="005C00C0" w:rsidRPr="00261583">
        <w:t xml:space="preserve">thu hút </w:t>
      </w:r>
      <w:r w:rsidR="00392A4C" w:rsidRPr="00261583">
        <w:t xml:space="preserve">các nhà đầu tư lớn, tiềm năng, </w:t>
      </w:r>
      <w:r w:rsidR="005C00C0" w:rsidRPr="00261583">
        <w:t>các dự án phù hợp với quy hoạch được phê duyệt và định hướng phát triển của tỉnh, ưu tiên các dự án phát triển các ngành kinh tế động lực, khai thác lợi thế so sánh của tỉnh.</w:t>
      </w:r>
    </w:p>
    <w:p w14:paraId="05612402" w14:textId="77777777" w:rsidR="00345D4E" w:rsidRPr="00261583" w:rsidRDefault="00345D4E" w:rsidP="00F51140">
      <w:pPr>
        <w:shd w:val="clear" w:color="auto" w:fill="FFFFFF"/>
        <w:spacing w:before="120" w:after="120" w:line="360" w:lineRule="exact"/>
        <w:ind w:firstLine="567"/>
        <w:jc w:val="both"/>
        <w:rPr>
          <w:shd w:val="clear" w:color="auto" w:fill="FFFFFF"/>
        </w:rPr>
      </w:pPr>
      <w:r w:rsidRPr="00261583">
        <w:rPr>
          <w:shd w:val="clear" w:color="auto" w:fill="FFFFFF"/>
        </w:rPr>
        <w:t xml:space="preserve">Chỉ đạo sản xuất nông nghiệp đảm bảo thời vụ, tập trung cao cho vụ </w:t>
      </w:r>
      <w:r w:rsidR="00A2046D" w:rsidRPr="00261583">
        <w:rPr>
          <w:shd w:val="clear" w:color="auto" w:fill="FFFFFF"/>
        </w:rPr>
        <w:t>Hè Thu</w:t>
      </w:r>
      <w:r w:rsidRPr="00261583">
        <w:rPr>
          <w:shd w:val="clear" w:color="auto" w:fill="FFFFFF"/>
        </w:rPr>
        <w:t>. Tiếp tục cơ cấu lại ngành nông nghiệp theo hướng thực chất, hiệu quả, bảo đảm an toàn thực phẩm, bảo vệ môi trường sinh thái. Khuyến khích đầu tư, phát triển sản phẩm nông nghiệp sạch, nông nghiệp hữu cơ,</w:t>
      </w:r>
      <w:r w:rsidR="00155F23" w:rsidRPr="00261583">
        <w:rPr>
          <w:shd w:val="clear" w:color="auto" w:fill="FFFFFF"/>
        </w:rPr>
        <w:t xml:space="preserve"> năng suất và giá trị gia tăng cao, có khả năng cạnh tranh, xuất khẩu.</w:t>
      </w:r>
      <w:r w:rsidRPr="00261583">
        <w:rPr>
          <w:shd w:val="clear" w:color="auto" w:fill="FFFFFF"/>
        </w:rPr>
        <w:t xml:space="preserve"> </w:t>
      </w:r>
      <w:r w:rsidR="00A2046D" w:rsidRPr="00261583">
        <w:rPr>
          <w:spacing w:val="2"/>
          <w:shd w:val="clear" w:color="auto" w:fill="FFFFFF"/>
        </w:rPr>
        <w:t xml:space="preserve">Triển khai hiệu quả Đề án Phát triển bền vững một triệu héc-ta chuyên canh lúa chất lượng cao, phát thải thấp gắn với tăng trưởng xanh vùng đồng bằng sông Cửu Long đến năm 2030, tầm nhìn tới năm 2050. </w:t>
      </w:r>
      <w:r w:rsidR="00155F23" w:rsidRPr="00261583">
        <w:rPr>
          <w:shd w:val="clear" w:color="auto" w:fill="FFFFFF"/>
        </w:rPr>
        <w:t xml:space="preserve">Tăng cường công tác dự báo, phòng, chống </w:t>
      </w:r>
      <w:r w:rsidR="00C3785B" w:rsidRPr="00261583">
        <w:rPr>
          <w:shd w:val="clear" w:color="auto" w:fill="FFFFFF"/>
        </w:rPr>
        <w:t xml:space="preserve">thiên tai, </w:t>
      </w:r>
      <w:r w:rsidR="00155F23" w:rsidRPr="00261583">
        <w:rPr>
          <w:shd w:val="clear" w:color="auto" w:fill="FFFFFF"/>
        </w:rPr>
        <w:t xml:space="preserve">xâm nhập mặn, </w:t>
      </w:r>
      <w:r w:rsidR="00C3785B" w:rsidRPr="00261583">
        <w:rPr>
          <w:shd w:val="clear" w:color="auto" w:fill="FFFFFF"/>
        </w:rPr>
        <w:t xml:space="preserve">ứng phó với </w:t>
      </w:r>
      <w:r w:rsidR="00155F23" w:rsidRPr="00261583">
        <w:rPr>
          <w:shd w:val="clear" w:color="auto" w:fill="FFFFFF"/>
        </w:rPr>
        <w:t>biến đổi khí hậu. Quan tâm công tác quản lý, bảo vệ, phát triển rừng.</w:t>
      </w:r>
      <w:r w:rsidR="00A2046D" w:rsidRPr="00261583">
        <w:rPr>
          <w:rFonts w:ascii="Arial" w:hAnsi="Arial" w:cs="Arial"/>
          <w:spacing w:val="2"/>
          <w:sz w:val="26"/>
          <w:szCs w:val="26"/>
          <w:shd w:val="clear" w:color="auto" w:fill="FFFFFF"/>
        </w:rPr>
        <w:t xml:space="preserve"> </w:t>
      </w:r>
    </w:p>
    <w:p w14:paraId="7AAF0763" w14:textId="77777777" w:rsidR="00155F23" w:rsidRPr="00261583" w:rsidRDefault="00155F23" w:rsidP="00F51140">
      <w:pPr>
        <w:shd w:val="clear" w:color="auto" w:fill="FFFFFF"/>
        <w:spacing w:before="120" w:after="120" w:line="360" w:lineRule="exact"/>
        <w:ind w:firstLine="567"/>
        <w:jc w:val="both"/>
        <w:rPr>
          <w:shd w:val="clear" w:color="auto" w:fill="FFFFFF"/>
        </w:rPr>
      </w:pPr>
      <w:r w:rsidRPr="00261583">
        <w:rPr>
          <w:shd w:val="clear" w:color="auto" w:fill="FFFFFF"/>
        </w:rPr>
        <w:t xml:space="preserve">Hỗ trợ phát triển bền vững kinh tế tập thể, nòng cốt là hợp tác xã, tạo điều kiện tăng thu nhập cho kinh tế hộ gia đình, góp phần hình thành chuỗi giá trị từ khâu chế biến, tiêu dùng và xuất khẩu. Phát triển Chương trình mỗi xã một sản phẩm (OCOP), </w:t>
      </w:r>
      <w:r w:rsidR="00C3785B" w:rsidRPr="00261583">
        <w:rPr>
          <w:shd w:val="clear" w:color="auto" w:fill="FFFFFF"/>
        </w:rPr>
        <w:t>xây dựng thương hiệu cho sản phẩm cho sản phẩm chủ lực, đặc trưng, có thế mạnh của tỉnh. Thực hiện quyết liệt công tác xây dựng nông thôn mới bảo đảm thực chất, bền vững, phấn đấu đạt mục tiêu đề ra.</w:t>
      </w:r>
    </w:p>
    <w:p w14:paraId="27BB56AE" w14:textId="77777777" w:rsidR="00410093" w:rsidRPr="00261583" w:rsidRDefault="00410093" w:rsidP="00F51140">
      <w:pPr>
        <w:shd w:val="clear" w:color="auto" w:fill="FFFFFF"/>
        <w:spacing w:before="120" w:after="120" w:line="360" w:lineRule="exact"/>
        <w:ind w:firstLine="567"/>
        <w:jc w:val="both"/>
        <w:rPr>
          <w:shd w:val="clear" w:color="auto" w:fill="FFFFFF"/>
        </w:rPr>
      </w:pPr>
      <w:r w:rsidRPr="00261583">
        <w:rPr>
          <w:shd w:val="clear" w:color="auto" w:fill="FFFFFF"/>
        </w:rPr>
        <w:t>Tiếp tục thực hiện công tác đầu tư xây dựng kết cấu hạ tầng các cụm công nghiệp trên địa bàn tỉnh. Triển khai hiệu quả Khu công nghiệp Sông Hậu 2 và Khu công nghiệp Đông Phú 2. Tăng cường kêu gọi, xúc tiến đầu tư vào lĩnh vực thương mại nông thôn, đặc biệt là kêu gọi đầu tư hệ thống cửa hàng tiện lợi, tiện ích ở các địa bàn vùng sâu nhằm đáp ứng nhu cầu mua sắm và tiêu dùng của người dân trên địa bàn tỉnh. Theo dõi diễn biến thị trường xăng dầu, c</w:t>
      </w:r>
      <w:r w:rsidR="002F6589" w:rsidRPr="00261583">
        <w:rPr>
          <w:shd w:val="clear" w:color="auto" w:fill="FFFFFF"/>
        </w:rPr>
        <w:t>ác mặt hàng phục vụ nhu cầu của</w:t>
      </w:r>
      <w:r w:rsidRPr="00261583">
        <w:rPr>
          <w:shd w:val="clear" w:color="auto" w:fill="FFFFFF"/>
        </w:rPr>
        <w:t xml:space="preserve"> người dân</w:t>
      </w:r>
      <w:r w:rsidR="002F6589" w:rsidRPr="00261583">
        <w:rPr>
          <w:shd w:val="clear" w:color="auto" w:fill="FFFFFF"/>
        </w:rPr>
        <w:t>, nhu cầu sản xuất, kinh doanh, có phương án xử lý đảm bảo nguồn cung và giá cả hợp lý.</w:t>
      </w:r>
    </w:p>
    <w:p w14:paraId="58F91279" w14:textId="77777777" w:rsidR="00155F23" w:rsidRPr="00261583" w:rsidRDefault="00C3785B" w:rsidP="00F51140">
      <w:pPr>
        <w:shd w:val="clear" w:color="auto" w:fill="FFFFFF"/>
        <w:spacing w:before="120" w:after="120" w:line="360" w:lineRule="exact"/>
        <w:ind w:firstLine="567"/>
        <w:jc w:val="both"/>
        <w:rPr>
          <w:shd w:val="clear" w:color="auto" w:fill="FFFFFF"/>
        </w:rPr>
      </w:pPr>
      <w:r w:rsidRPr="00261583">
        <w:rPr>
          <w:shd w:val="clear" w:color="auto" w:fill="FFFFFF"/>
        </w:rPr>
        <w:t xml:space="preserve">Đẩy nhanh tiến độ giải phóng mặt bằng, </w:t>
      </w:r>
      <w:r w:rsidR="000A2E49" w:rsidRPr="00261583">
        <w:rPr>
          <w:shd w:val="clear" w:color="auto" w:fill="FFFFFF"/>
        </w:rPr>
        <w:t>thi công</w:t>
      </w:r>
      <w:r w:rsidRPr="00261583">
        <w:rPr>
          <w:shd w:val="clear" w:color="auto" w:fill="FFFFFF"/>
        </w:rPr>
        <w:t xml:space="preserve"> và giải ngân</w:t>
      </w:r>
      <w:r w:rsidR="000A2E49" w:rsidRPr="00261583">
        <w:rPr>
          <w:shd w:val="clear" w:color="auto" w:fill="FFFFFF"/>
        </w:rPr>
        <w:t xml:space="preserve"> các dự án</w:t>
      </w:r>
      <w:r w:rsidR="00A2046D" w:rsidRPr="00261583">
        <w:rPr>
          <w:shd w:val="clear" w:color="auto" w:fill="FFFFFF"/>
        </w:rPr>
        <w:t xml:space="preserve"> trọng điểm của tỉnh</w:t>
      </w:r>
      <w:r w:rsidR="000A2E49" w:rsidRPr="00261583">
        <w:rPr>
          <w:shd w:val="clear" w:color="auto" w:fill="FFFFFF"/>
        </w:rPr>
        <w:t>. Tăng cường quản lý nhà nước về đất đai, xử lý nghiêm các trường hợp xây dựng</w:t>
      </w:r>
      <w:r w:rsidR="005C00C0" w:rsidRPr="00261583">
        <w:rPr>
          <w:shd w:val="clear" w:color="auto" w:fill="FFFFFF"/>
        </w:rPr>
        <w:t xml:space="preserve"> trái phép, lấn chiếm vi phạ</w:t>
      </w:r>
      <w:r w:rsidR="000A2E49" w:rsidRPr="00261583">
        <w:rPr>
          <w:shd w:val="clear" w:color="auto" w:fill="FFFFFF"/>
        </w:rPr>
        <w:t xml:space="preserve">m hành lang an toàn giao thông. Thực hiện tốt các nhiệm vụ </w:t>
      </w:r>
      <w:r w:rsidR="005C00C0" w:rsidRPr="00261583">
        <w:rPr>
          <w:shd w:val="clear" w:color="auto" w:fill="FFFFFF"/>
        </w:rPr>
        <w:t xml:space="preserve">điều hành thu, chi ngân sách; tăng cường quản lý tài sản công, </w:t>
      </w:r>
      <w:r w:rsidR="000A2E49" w:rsidRPr="00261583">
        <w:rPr>
          <w:shd w:val="clear" w:color="auto" w:fill="FFFFFF"/>
        </w:rPr>
        <w:t>quản lý thuế; nâng cao chất lượng hoạt động tín dụng</w:t>
      </w:r>
      <w:r w:rsidR="005C00C0" w:rsidRPr="00261583">
        <w:rPr>
          <w:shd w:val="clear" w:color="auto" w:fill="FFFFFF"/>
        </w:rPr>
        <w:t>.</w:t>
      </w:r>
    </w:p>
    <w:p w14:paraId="66468DD0" w14:textId="77777777" w:rsidR="00F14CC3" w:rsidRPr="00261583" w:rsidRDefault="009443B7" w:rsidP="00F51140">
      <w:pPr>
        <w:shd w:val="clear" w:color="auto" w:fill="FFFFFF"/>
        <w:spacing w:before="120" w:after="120" w:line="360" w:lineRule="exact"/>
        <w:ind w:firstLine="567"/>
        <w:jc w:val="both"/>
        <w:rPr>
          <w:b/>
          <w:bCs/>
          <w:i/>
          <w:iCs/>
          <w:lang w:val="nb-NO"/>
        </w:rPr>
      </w:pPr>
      <w:r w:rsidRPr="00261583">
        <w:rPr>
          <w:b/>
          <w:bCs/>
          <w:i/>
          <w:iCs/>
          <w:lang w:val="nb-NO"/>
        </w:rPr>
        <w:t>2.2. Văn hóa, xã hội</w:t>
      </w:r>
    </w:p>
    <w:p w14:paraId="3BBB46F2" w14:textId="77777777" w:rsidR="005C00C0" w:rsidRPr="00261583" w:rsidRDefault="005C00C0" w:rsidP="00F51140">
      <w:pPr>
        <w:shd w:val="clear" w:color="auto" w:fill="FFFFFF"/>
        <w:spacing w:before="120" w:after="120" w:line="360" w:lineRule="exact"/>
        <w:ind w:firstLine="567"/>
        <w:jc w:val="both"/>
      </w:pPr>
      <w:r w:rsidRPr="00261583">
        <w:t xml:space="preserve">Chú trọng phát triển đồng bộ, toàn diện các lĩnh vực văn hóa - xã hội. </w:t>
      </w:r>
      <w:r w:rsidR="00430C0E" w:rsidRPr="00261583">
        <w:t>Thực hiện tốt công tác tuyên truyền, tổ chức các hoạt động văn hóa, thông tin, thể thao phục vụ các nhiệm vụ chính trị, các ngày lễ, kỷ niệm, sự kiện của tỉnh, của đất nước</w:t>
      </w:r>
      <w:r w:rsidR="00226A2B" w:rsidRPr="00261583">
        <w:t>, trọng tâm</w:t>
      </w:r>
      <w:r w:rsidR="00750A3A" w:rsidRPr="00261583">
        <w:t xml:space="preserve"> là</w:t>
      </w:r>
      <w:r w:rsidR="00226A2B" w:rsidRPr="00261583">
        <w:t xml:space="preserve"> </w:t>
      </w:r>
      <w:r w:rsidR="00152F9E" w:rsidRPr="00261583">
        <w:t>các hoạt động chào mừng kỷ niệm 49 năm ngày Giải phóng miền Nam, thống nhất đất nước (30/4/1975 - 30/4/2024), 138 năm ngày Quốc tế Lao động (01/5/1886 - 01/5/2024); 134 năm ngày sinh Chủ tịch Hồ Chí Minh (19/5/1890</w:t>
      </w:r>
      <w:r w:rsidR="000D243C" w:rsidRPr="00261583">
        <w:t xml:space="preserve"> </w:t>
      </w:r>
      <w:r w:rsidR="00152F9E" w:rsidRPr="00261583">
        <w:t>-</w:t>
      </w:r>
      <w:r w:rsidR="000D243C" w:rsidRPr="00261583">
        <w:t xml:space="preserve"> 19/5/2024). Tiếp tục thực hiện hiệu quả kết luận của đồng chí Tổng Bí thư tại Hội nghị văn hóa toàn quốc. Tập trung xây dựng môi trường văn lành mạnh, nâng cao đời sống văn hóa ở cơ sở. Nghiên cứu, xây dựng và phát triển các sản phẩm du lịch mới, tạo điểm nhấn cho du lịch của tỉnh.</w:t>
      </w:r>
    </w:p>
    <w:p w14:paraId="1A9D7859" w14:textId="77777777" w:rsidR="00746509" w:rsidRPr="00261583" w:rsidRDefault="000D243C" w:rsidP="00F51140">
      <w:pPr>
        <w:tabs>
          <w:tab w:val="left" w:pos="567"/>
        </w:tabs>
        <w:spacing w:before="120" w:after="120" w:line="360" w:lineRule="exact"/>
        <w:ind w:firstLine="567"/>
        <w:jc w:val="both"/>
      </w:pPr>
      <w:r w:rsidRPr="00261583">
        <w:t xml:space="preserve">Quan tâm công tác phòng, chống dịch bệnh, nhất là các dịch bệnh theo mùa; chủ động, đảm bảo cung ứng thuốc, vật tư, trang thiết bị y tế kịp thời phục vụ nhu cầu khám, chưa bệnh, chăm sóc sức khỏe Nhân dân. Đào tạo, nâng cao chất lượng nhân lực ngành y tế thực hiện các hoạt động y tế chuyên sâu, đảm bảo cung cấp dịch vụ y tế chất lượng cao. Kết hợp khám chữa bệnh y học hiện đại với y học cổ truyền. </w:t>
      </w:r>
      <w:r w:rsidR="008B7EB1" w:rsidRPr="00261583">
        <w:t xml:space="preserve">Thực hiện tốt công tác kiểm soát vệ sinh an toàn thực phẩm. Đẩy mạnh các giải pháp tăng số lượng </w:t>
      </w:r>
      <w:r w:rsidR="00430C0E" w:rsidRPr="00261583">
        <w:rPr>
          <w:rFonts w:eastAsia="Calibri"/>
        </w:rPr>
        <w:t>người dân tham gia bảo hiểm</w:t>
      </w:r>
      <w:r w:rsidR="00430C0E" w:rsidRPr="00261583">
        <w:rPr>
          <w:rFonts w:eastAsia="Calibri"/>
          <w:lang w:val="af-ZA"/>
        </w:rPr>
        <w:t xml:space="preserve"> xã hội, bảo hiểm y tế.</w:t>
      </w:r>
    </w:p>
    <w:p w14:paraId="261EBE48" w14:textId="77777777" w:rsidR="00C42603" w:rsidRPr="00261583" w:rsidRDefault="008B7EB1" w:rsidP="00F51140">
      <w:pPr>
        <w:tabs>
          <w:tab w:val="left" w:pos="567"/>
        </w:tabs>
        <w:spacing w:before="120" w:after="120" w:line="360" w:lineRule="exact"/>
        <w:ind w:firstLine="567"/>
        <w:jc w:val="both"/>
        <w:rPr>
          <w:bCs/>
          <w:lang w:val="af-ZA"/>
        </w:rPr>
      </w:pPr>
      <w:r w:rsidRPr="00261583">
        <w:rPr>
          <w:bCs/>
          <w:lang w:val="af-ZA"/>
        </w:rPr>
        <w:t>Nâng cao chất lượng giáo dục toàn diện, xây dựn</w:t>
      </w:r>
      <w:r w:rsidR="002261C1" w:rsidRPr="00261583">
        <w:rPr>
          <w:bCs/>
          <w:lang w:val="af-ZA"/>
        </w:rPr>
        <w:t>g môi trường giáo dục lành mạnh; phòng, chống bạo lực học đường, bạo hành trẻ em.</w:t>
      </w:r>
      <w:r w:rsidRPr="00261583">
        <w:rPr>
          <w:bCs/>
          <w:lang w:val="af-ZA"/>
        </w:rPr>
        <w:t xml:space="preserve"> Xây dựng xã hội học tập, đảm bảo công bằng, bình đẳng trong cơ hội t</w:t>
      </w:r>
      <w:r w:rsidR="002261C1" w:rsidRPr="00261583">
        <w:rPr>
          <w:bCs/>
          <w:lang w:val="af-ZA"/>
        </w:rPr>
        <w:t xml:space="preserve">iếp cận giáo dục của người dân; đẩy mạnh ứng dụng công nghệ thông tin, chuyển đổi số trong giáo dục, đào tạo. </w:t>
      </w:r>
      <w:r w:rsidRPr="00261583">
        <w:rPr>
          <w:bCs/>
          <w:lang w:val="af-ZA"/>
        </w:rPr>
        <w:t xml:space="preserve">Huy động nguồn lực xã hội hóa đầu tư phát triển giáo dục. </w:t>
      </w:r>
      <w:r w:rsidR="002261C1" w:rsidRPr="00261583">
        <w:rPr>
          <w:bCs/>
          <w:lang w:val="af-ZA"/>
        </w:rPr>
        <w:t xml:space="preserve">Tiếp tục thực hiện chương trình kiên cố hóa trường lớp học, </w:t>
      </w:r>
      <w:r w:rsidR="002261C1" w:rsidRPr="00261583">
        <w:rPr>
          <w:shd w:val="clear" w:color="auto" w:fill="FFFFFF"/>
        </w:rPr>
        <w:t>x</w:t>
      </w:r>
      <w:r w:rsidR="00FF5015" w:rsidRPr="00261583">
        <w:t xml:space="preserve">ây dựng trường học đạt </w:t>
      </w:r>
      <w:r w:rsidR="00ED0E34" w:rsidRPr="00261583">
        <w:t>chuẩn quốc gia</w:t>
      </w:r>
      <w:r w:rsidR="00B73DFC" w:rsidRPr="00261583">
        <w:t xml:space="preserve"> </w:t>
      </w:r>
      <w:r w:rsidR="002261C1" w:rsidRPr="00261583">
        <w:rPr>
          <w:lang w:val="af-ZA"/>
        </w:rPr>
        <w:t>theo kế hoạch đề ra</w:t>
      </w:r>
      <w:r w:rsidR="00ED0E34" w:rsidRPr="00261583">
        <w:t>.</w:t>
      </w:r>
    </w:p>
    <w:p w14:paraId="0476A2BB" w14:textId="77777777" w:rsidR="002261C1" w:rsidRPr="00261583" w:rsidRDefault="002261C1" w:rsidP="00F51140">
      <w:pPr>
        <w:tabs>
          <w:tab w:val="left" w:pos="567"/>
        </w:tabs>
        <w:spacing w:before="120" w:after="120" w:line="360" w:lineRule="exact"/>
        <w:ind w:firstLine="567"/>
        <w:jc w:val="both"/>
        <w:rPr>
          <w:bCs/>
          <w:lang w:val="af-ZA"/>
        </w:rPr>
      </w:pPr>
      <w:r w:rsidRPr="00261583">
        <w:rPr>
          <w:bCs/>
          <w:lang w:val="af-ZA"/>
        </w:rPr>
        <w:t>Tăng cường công tác đảm bảo an sinh xã hội, thực hiện đầy đủ, kịp thời các chế độ, chính sách đối với người có công, người nghèo, người có hoàn cảnh khó khăn. Tăng cường theo dõi, dự báo, nắm bắt nhu cầu sử dụng lao động, kịp thời đào tạo, giải quyết việc làm cho người dân trên địa bàn tỉnh, đảm bảo chính sách cho người lao động theo quy định.</w:t>
      </w:r>
      <w:r w:rsidR="00193D70" w:rsidRPr="00261583">
        <w:rPr>
          <w:bCs/>
          <w:lang w:val="af-ZA"/>
        </w:rPr>
        <w:t xml:space="preserve"> Thực hiện hiệu quả Chương trình mục tiêu quốc gia giảm nghèo bền vững gắn với xây dựng nông thôn mới.</w:t>
      </w:r>
    </w:p>
    <w:p w14:paraId="564D99DA" w14:textId="77777777" w:rsidR="00193D70" w:rsidRPr="00261583" w:rsidRDefault="00193D70" w:rsidP="00F51140">
      <w:pPr>
        <w:tabs>
          <w:tab w:val="left" w:pos="567"/>
        </w:tabs>
        <w:spacing w:before="120" w:after="120" w:line="360" w:lineRule="exact"/>
        <w:ind w:firstLine="567"/>
        <w:jc w:val="both"/>
        <w:rPr>
          <w:bCs/>
          <w:lang w:val="af-ZA"/>
        </w:rPr>
      </w:pPr>
      <w:r w:rsidRPr="00261583">
        <w:rPr>
          <w:bCs/>
          <w:lang w:val="af-ZA"/>
        </w:rPr>
        <w:t>Triển khai thực hiện hiệu quả nội dung nghiên cứu, ứng dụng, chuyển giao tiến bộ khoa học công nghệ; chú trọng hỗ trợ hoạt động khởi nghiệp, đổi mới sáng tạo. Tăng cường quản lý nhà nước về báo chí, xuất bản, đảm bảo phát triển và hoạt động đúng mục đích, phục vụ nhiệm vụ chính trị của tỉnh. Đảm bảo an toàn thông tin, an ninh mạng.</w:t>
      </w:r>
    </w:p>
    <w:p w14:paraId="7A1429B1" w14:textId="77777777" w:rsidR="000B6F9D" w:rsidRPr="00261583" w:rsidRDefault="00CF366E" w:rsidP="00F51140">
      <w:pPr>
        <w:spacing w:before="120" w:after="120" w:line="360" w:lineRule="exact"/>
        <w:ind w:firstLine="567"/>
        <w:jc w:val="both"/>
        <w:rPr>
          <w:lang w:val="af-ZA"/>
        </w:rPr>
      </w:pPr>
      <w:r w:rsidRPr="00261583">
        <w:rPr>
          <w:b/>
        </w:rPr>
        <w:t>3. Về nhiệm vụ quốc phòng, an ninh và đối ngoại</w:t>
      </w:r>
    </w:p>
    <w:p w14:paraId="729061E9" w14:textId="77777777" w:rsidR="008E2587" w:rsidRPr="00261583" w:rsidRDefault="00CF366E" w:rsidP="00F51140">
      <w:pPr>
        <w:spacing w:before="120" w:after="120" w:line="360" w:lineRule="exact"/>
        <w:ind w:firstLine="567"/>
        <w:jc w:val="both"/>
        <w:rPr>
          <w:b/>
          <w:i/>
          <w:lang w:val="en-US"/>
        </w:rPr>
      </w:pPr>
      <w:r w:rsidRPr="00261583">
        <w:rPr>
          <w:b/>
          <w:i/>
          <w:lang w:val="en-US"/>
        </w:rPr>
        <w:t>3.1. Công tác quốc phòng</w:t>
      </w:r>
      <w:r w:rsidR="00C96E2C" w:rsidRPr="00261583">
        <w:rPr>
          <w:b/>
          <w:i/>
          <w:lang w:val="en-US"/>
        </w:rPr>
        <w:t>, an ninh</w:t>
      </w:r>
    </w:p>
    <w:p w14:paraId="2809162A" w14:textId="77777777" w:rsidR="00902578" w:rsidRPr="00261583" w:rsidRDefault="00902578" w:rsidP="00F51140">
      <w:pPr>
        <w:spacing w:before="120" w:after="120" w:line="360" w:lineRule="exact"/>
        <w:ind w:firstLine="567"/>
        <w:jc w:val="both"/>
        <w:rPr>
          <w:shd w:val="clear" w:color="auto" w:fill="FFFFFF"/>
        </w:rPr>
      </w:pPr>
      <w:r w:rsidRPr="00261583">
        <w:t>Lãnh đạo, chỉ đạo quán triệt, triển khai thực hiện nghiêm túc, có hiệu quả các chủ trương, đường lối của Đảng, chính sách, pháp luật của Nhà nước về nhiệm vụ quốc phòng, quân sự địa phương, xây dựng và bảo vệ Tổ quốc. Triển khai thực hiện Chương trình số 224-CTr/TU ngày 11/01/2024 của Ban Chấp hành Đảng bộ tỉnh thực hiện Nghị quyết Trung ương 8 khóa XIII về Chiến lược bảo vệ Tổ quốc trong tình hình mới,... Chỉ đạo xây dựng khu vực phòng thủ tỉnh và các huyện, thị xã, thành phố ngày càng vững chắc đáp ứng yêu cầu nhiệm vụ trong tình hình mới. X</w:t>
      </w:r>
      <w:r w:rsidRPr="00261583">
        <w:rPr>
          <w:shd w:val="clear" w:color="auto" w:fill="FFFFFF"/>
        </w:rPr>
        <w:t>ây dựng ý định diễn tập khu vực phòng thủ huyện Vị Thủy trình Quân khu phê duyệt; tổ chức tập huấn xây dựng văn kiện cho các lực lượng và chuẩn bị tốt cho công tác diễn tập khu vực phòng thủ huyện Vị Thủy theo kế hoạch. Tổ chức thực hiện tốt công tác xây dựng lực lượng, tập huấn, huấn luyện, diễn tập,… đảm bảo chất lượng, số lượng được giao.</w:t>
      </w:r>
    </w:p>
    <w:p w14:paraId="7FA42019" w14:textId="77777777" w:rsidR="00902578" w:rsidRPr="00261583" w:rsidRDefault="00902578" w:rsidP="00F51140">
      <w:pPr>
        <w:spacing w:before="120" w:after="120" w:line="360" w:lineRule="exact"/>
        <w:ind w:firstLine="567"/>
        <w:jc w:val="both"/>
        <w:rPr>
          <w:b/>
          <w:bCs/>
          <w:i/>
          <w:iCs/>
        </w:rPr>
      </w:pPr>
      <w:r w:rsidRPr="00261583">
        <w:t>Chủ động nắm chắc diễn biến tình hình, tham mưu cấp ủy, chính quyền lãnh đạo, chỉ đạo giữ vững an ninh chính trị, trật tự an toàn xã hội, không để đột xuất bất ngờ trong mọi tình huống. Trong đó, t</w:t>
      </w:r>
      <w:r w:rsidRPr="00261583">
        <w:rPr>
          <w:shd w:val="clear" w:color="auto" w:fill="FFFFFF"/>
        </w:rPr>
        <w:t xml:space="preserve">ập trung trấn áp các loại tội phạm, nhất là tội phạm hình sự nghiêm trọng, tội phạm có tổ chức, tội phạm liên quan đến ma túy, tham nhũng, kinh tế,... </w:t>
      </w:r>
      <w:r w:rsidRPr="00261583">
        <w:rPr>
          <w:bdr w:val="none" w:sz="0" w:space="0" w:color="auto" w:frame="1"/>
        </w:rPr>
        <w:t>góp phần kiềm chế, làm giảm một số loại tội phạm hình sự; tăng cường công tác kiểm soát trật tự an toàn giao thông trên địa bàn tỉnh. Tiếp tục tr</w:t>
      </w:r>
      <w:r w:rsidRPr="00261583">
        <w:t xml:space="preserve">iển khai thực hiện có hiệu quả Nghị quyết số 11-NQ/TW ngày 13/3/2023 của Ban Thường vụ Tỉnh ủy về </w:t>
      </w:r>
      <w:r w:rsidRPr="00261583">
        <w:rPr>
          <w:shd w:val="clear" w:color="auto" w:fill="FFFFFF"/>
        </w:rPr>
        <w:t>xây dựng Công an phường điển hình, kiểu mẫu về an ninh, trật tự và văn minh đô thị; Đề án “Xây dựng lực lượng Công an tỉnh Hậu Giang thật sự trong sạch, vững mạnh, chính quy, tinh nhuệ, hiện đại, đáp ứng yêu cầu, nhiệm vụ trong tình hình mới.</w:t>
      </w:r>
    </w:p>
    <w:p w14:paraId="56704CED" w14:textId="77777777" w:rsidR="003E68BD" w:rsidRPr="00261583" w:rsidRDefault="00345319" w:rsidP="00F51140">
      <w:pPr>
        <w:spacing w:before="120" w:after="120" w:line="360" w:lineRule="exact"/>
        <w:ind w:firstLine="567"/>
        <w:jc w:val="both"/>
        <w:rPr>
          <w:b/>
          <w:i/>
        </w:rPr>
      </w:pPr>
      <w:r w:rsidRPr="00261583">
        <w:rPr>
          <w:b/>
          <w:i/>
        </w:rPr>
        <w:t>3.2. Công tác đối ngoại</w:t>
      </w:r>
    </w:p>
    <w:p w14:paraId="2D440507" w14:textId="77777777" w:rsidR="00E2359C" w:rsidRPr="00261583" w:rsidRDefault="005A61B1" w:rsidP="00F51140">
      <w:pPr>
        <w:pStyle w:val="NormalWeb"/>
        <w:shd w:val="clear" w:color="auto" w:fill="FFFFFF"/>
        <w:spacing w:before="120" w:beforeAutospacing="0" w:after="120" w:afterAutospacing="0" w:line="360" w:lineRule="exact"/>
        <w:ind w:firstLine="567"/>
        <w:jc w:val="both"/>
        <w:textAlignment w:val="baseline"/>
        <w:rPr>
          <w:sz w:val="28"/>
          <w:szCs w:val="28"/>
          <w:shd w:val="clear" w:color="auto" w:fill="FFFFFF"/>
          <w:lang w:val="vi-VN"/>
        </w:rPr>
      </w:pPr>
      <w:r w:rsidRPr="00261583">
        <w:rPr>
          <w:sz w:val="28"/>
          <w:szCs w:val="28"/>
          <w:shd w:val="clear" w:color="auto" w:fill="FFFFFF"/>
          <w:lang w:val="vi-VN"/>
        </w:rPr>
        <w:t xml:space="preserve">Đẩy mạnh công tác thông tin đối ngoại, </w:t>
      </w:r>
      <w:r w:rsidR="00740878" w:rsidRPr="00261583">
        <w:rPr>
          <w:sz w:val="28"/>
          <w:szCs w:val="28"/>
          <w:shd w:val="clear" w:color="auto" w:fill="FFFFFF"/>
          <w:lang w:val="vi-VN"/>
        </w:rPr>
        <w:t>đa dạng hóa các hoạt động ngoại gia</w:t>
      </w:r>
      <w:r w:rsidR="00790015" w:rsidRPr="00261583">
        <w:rPr>
          <w:sz w:val="28"/>
          <w:szCs w:val="28"/>
          <w:shd w:val="clear" w:color="auto" w:fill="FFFFFF"/>
          <w:lang w:val="vi-VN"/>
        </w:rPr>
        <w:t>o</w:t>
      </w:r>
      <w:r w:rsidR="00740878" w:rsidRPr="00261583">
        <w:rPr>
          <w:sz w:val="28"/>
          <w:szCs w:val="28"/>
          <w:shd w:val="clear" w:color="auto" w:fill="FFFFFF"/>
          <w:lang w:val="vi-VN"/>
        </w:rPr>
        <w:t xml:space="preserve"> văn hóa và đối ngoại Nhân dân. Đẩy mạnh công tác ngoại giao kinh tế, hỗ trợ doanh nghiệp, kiều bào, các nhà đầu tư nước ngoài về hợp tác đầu tư, thương mại, nghiên cứu khoa học và làm việc tại tỉnh. Nâng cao hiệu quả công tác vận động, </w:t>
      </w:r>
      <w:r w:rsidR="00740878" w:rsidRPr="00261583">
        <w:rPr>
          <w:sz w:val="28"/>
          <w:szCs w:val="28"/>
          <w:bdr w:val="none" w:sz="0" w:space="0" w:color="auto" w:frame="1"/>
          <w:lang w:val="vi-VN"/>
        </w:rPr>
        <w:t>quản lý và sử dụng các nguồn tài trợ nước ngoài.</w:t>
      </w:r>
      <w:r w:rsidR="00740878" w:rsidRPr="00261583">
        <w:rPr>
          <w:sz w:val="28"/>
          <w:szCs w:val="28"/>
          <w:shd w:val="clear" w:color="auto" w:fill="FFFFFF"/>
          <w:lang w:val="vi-VN"/>
        </w:rPr>
        <w:t xml:space="preserve"> </w:t>
      </w:r>
      <w:r w:rsidRPr="00261583">
        <w:rPr>
          <w:sz w:val="28"/>
          <w:szCs w:val="28"/>
          <w:lang w:val="vi-VN"/>
        </w:rPr>
        <w:t>Tổ chức các đoàn công tác nước ngoài của lãnh đạo tỉnh theo đúng kế hoạch</w:t>
      </w:r>
      <w:r w:rsidR="00073C06" w:rsidRPr="00261583">
        <w:rPr>
          <w:sz w:val="28"/>
          <w:szCs w:val="28"/>
          <w:lang w:val="vi-VN"/>
        </w:rPr>
        <w:t xml:space="preserve">. </w:t>
      </w:r>
      <w:r w:rsidR="00E2359C" w:rsidRPr="00261583">
        <w:rPr>
          <w:sz w:val="28"/>
          <w:szCs w:val="28"/>
          <w:shd w:val="clear" w:color="auto" w:fill="FFFFFF"/>
          <w:lang w:val="vi-VN"/>
        </w:rPr>
        <w:t>Thực hiện tốt công tác quản lý các ho</w:t>
      </w:r>
      <w:r w:rsidR="00073C06" w:rsidRPr="00261583">
        <w:rPr>
          <w:sz w:val="28"/>
          <w:szCs w:val="28"/>
          <w:shd w:val="clear" w:color="auto" w:fill="FFFFFF"/>
          <w:lang w:val="vi-VN"/>
        </w:rPr>
        <w:t>ạt động có tính chất nước ngoài</w:t>
      </w:r>
      <w:r w:rsidRPr="00261583">
        <w:rPr>
          <w:sz w:val="28"/>
          <w:szCs w:val="28"/>
          <w:shd w:val="clear" w:color="auto" w:fill="FFFFFF"/>
          <w:lang w:val="vi-VN"/>
        </w:rPr>
        <w:t>; qua</w:t>
      </w:r>
      <w:r w:rsidR="00073C06" w:rsidRPr="00261583">
        <w:rPr>
          <w:sz w:val="28"/>
          <w:szCs w:val="28"/>
          <w:shd w:val="clear" w:color="auto" w:fill="FFFFFF"/>
          <w:lang w:val="vi-VN"/>
        </w:rPr>
        <w:t>n tâm công tác bảo hộ công dân.</w:t>
      </w:r>
      <w:r w:rsidR="00886ACE" w:rsidRPr="00261583">
        <w:rPr>
          <w:sz w:val="28"/>
          <w:szCs w:val="28"/>
          <w:bdr w:val="none" w:sz="0" w:space="0" w:color="auto" w:frame="1"/>
          <w:lang w:val="vi-VN"/>
        </w:rPr>
        <w:t xml:space="preserve"> </w:t>
      </w:r>
    </w:p>
    <w:p w14:paraId="7A7F3220" w14:textId="5AAAE165" w:rsidR="00BC54BB" w:rsidRPr="009E7E51" w:rsidRDefault="009443B7" w:rsidP="009E7E51">
      <w:pPr>
        <w:spacing w:before="120" w:after="120" w:line="360" w:lineRule="exact"/>
        <w:ind w:firstLine="567"/>
        <w:jc w:val="both"/>
      </w:pPr>
      <w:r w:rsidRPr="00261583">
        <w:t xml:space="preserve">Trên đây là một số mặt công tác trọng tâm Tỉnh </w:t>
      </w:r>
      <w:r w:rsidR="0033097D" w:rsidRPr="00261583">
        <w:t>ủy chỉ đạo thực hiện trong Quý II</w:t>
      </w:r>
      <w:r w:rsidR="00A249A8" w:rsidRPr="00261583">
        <w:t>/</w:t>
      </w:r>
      <w:r w:rsidRPr="00261583">
        <w:t>202</w:t>
      </w:r>
      <w:r w:rsidR="0033097D" w:rsidRPr="00261583">
        <w:t>4</w:t>
      </w:r>
      <w:r w:rsidRPr="00261583">
        <w:t xml:space="preserve">. Các cấp ủy đảng, chính quyền, Mặt trận </w:t>
      </w:r>
      <w:r w:rsidR="00551B1B" w:rsidRPr="00261583">
        <w:t xml:space="preserve">Tổ quốc </w:t>
      </w:r>
      <w:r w:rsidRPr="00261583">
        <w:t xml:space="preserve">và các </w:t>
      </w:r>
      <w:r w:rsidR="00551B1B" w:rsidRPr="00261583">
        <w:t>tổ chức chính trị - xã hội</w:t>
      </w:r>
      <w:r w:rsidRPr="00261583">
        <w:t xml:space="preserve"> có kế hoạch tổ chức thực hiện đạt kết quả cao nhất.</w:t>
      </w:r>
    </w:p>
    <w:tbl>
      <w:tblPr>
        <w:tblpPr w:leftFromText="180" w:rightFromText="180" w:vertAnchor="text" w:horzAnchor="margin" w:tblpY="128"/>
        <w:tblW w:w="9488" w:type="dxa"/>
        <w:tblLayout w:type="fixed"/>
        <w:tblLook w:val="0000" w:firstRow="0" w:lastRow="0" w:firstColumn="0" w:lastColumn="0" w:noHBand="0" w:noVBand="0"/>
      </w:tblPr>
      <w:tblGrid>
        <w:gridCol w:w="4868"/>
        <w:gridCol w:w="4620"/>
      </w:tblGrid>
      <w:tr w:rsidR="00261583" w:rsidRPr="00261583" w14:paraId="256C6A56" w14:textId="77777777" w:rsidTr="009E7E51">
        <w:trPr>
          <w:trHeight w:val="2663"/>
        </w:trPr>
        <w:tc>
          <w:tcPr>
            <w:tcW w:w="4868" w:type="dxa"/>
          </w:tcPr>
          <w:p w14:paraId="7CB2FB4B" w14:textId="77777777" w:rsidR="00C6408A" w:rsidRPr="00261583" w:rsidRDefault="00C6408A" w:rsidP="007E4FC7">
            <w:pPr>
              <w:snapToGrid w:val="0"/>
              <w:rPr>
                <w:sz w:val="12"/>
                <w:u w:val="single"/>
                <w:lang/>
              </w:rPr>
            </w:pPr>
          </w:p>
          <w:p w14:paraId="795F6E3E" w14:textId="77777777" w:rsidR="007E4FC7" w:rsidRPr="00261583" w:rsidRDefault="007E4FC7" w:rsidP="007E4FC7">
            <w:pPr>
              <w:snapToGrid w:val="0"/>
              <w:rPr>
                <w:lang/>
              </w:rPr>
            </w:pPr>
            <w:r w:rsidRPr="00261583">
              <w:rPr>
                <w:u w:val="single"/>
                <w:lang/>
              </w:rPr>
              <w:t>Nơi nhận</w:t>
            </w:r>
            <w:r w:rsidRPr="00261583">
              <w:rPr>
                <w:lang/>
              </w:rPr>
              <w:t>:</w:t>
            </w:r>
          </w:p>
          <w:p w14:paraId="5D15466B" w14:textId="77777777" w:rsidR="007E4FC7" w:rsidRPr="00261583" w:rsidRDefault="007E4FC7" w:rsidP="007E4FC7">
            <w:pPr>
              <w:jc w:val="both"/>
              <w:rPr>
                <w:sz w:val="24"/>
                <w:szCs w:val="24"/>
                <w:lang/>
              </w:rPr>
            </w:pPr>
            <w:r w:rsidRPr="00261583">
              <w:rPr>
                <w:sz w:val="24"/>
                <w:szCs w:val="24"/>
                <w:lang/>
              </w:rPr>
              <w:t xml:space="preserve">- </w:t>
            </w:r>
            <w:r w:rsidR="00332CE0" w:rsidRPr="00261583">
              <w:rPr>
                <w:sz w:val="24"/>
                <w:szCs w:val="24"/>
                <w:lang/>
              </w:rPr>
              <w:t>Văn phòng Trung ương Đảng,</w:t>
            </w:r>
          </w:p>
          <w:p w14:paraId="143B677E" w14:textId="77777777" w:rsidR="007E4FC7" w:rsidRPr="00261583" w:rsidRDefault="007E4FC7" w:rsidP="007E4FC7">
            <w:pPr>
              <w:jc w:val="both"/>
              <w:rPr>
                <w:sz w:val="24"/>
                <w:szCs w:val="24"/>
                <w:lang/>
              </w:rPr>
            </w:pPr>
            <w:r w:rsidRPr="00261583">
              <w:rPr>
                <w:sz w:val="24"/>
                <w:szCs w:val="24"/>
              </w:rPr>
              <w:t xml:space="preserve">- </w:t>
            </w:r>
            <w:r w:rsidR="00332CE0" w:rsidRPr="00261583">
              <w:rPr>
                <w:sz w:val="24"/>
                <w:szCs w:val="24"/>
              </w:rPr>
              <w:t>Quân khu 9</w:t>
            </w:r>
            <w:r w:rsidR="00332CE0" w:rsidRPr="00261583">
              <w:rPr>
                <w:sz w:val="24"/>
                <w:szCs w:val="24"/>
                <w:lang/>
              </w:rPr>
              <w:t>,</w:t>
            </w:r>
          </w:p>
          <w:p w14:paraId="45FE0079" w14:textId="77777777" w:rsidR="007E4FC7" w:rsidRPr="00261583" w:rsidRDefault="007E4FC7" w:rsidP="007E4FC7">
            <w:pPr>
              <w:jc w:val="both"/>
              <w:rPr>
                <w:sz w:val="24"/>
                <w:szCs w:val="24"/>
                <w:lang/>
              </w:rPr>
            </w:pPr>
            <w:r w:rsidRPr="00261583">
              <w:rPr>
                <w:sz w:val="24"/>
                <w:szCs w:val="24"/>
              </w:rPr>
              <w:t>- Các đ/c Trung ương phụ trách địa bàn</w:t>
            </w:r>
            <w:r w:rsidR="00332CE0" w:rsidRPr="00261583">
              <w:rPr>
                <w:sz w:val="24"/>
                <w:szCs w:val="24"/>
                <w:lang/>
              </w:rPr>
              <w:t>,</w:t>
            </w:r>
          </w:p>
          <w:p w14:paraId="3C650889" w14:textId="77777777" w:rsidR="007E4FC7" w:rsidRPr="00261583" w:rsidRDefault="007E4FC7" w:rsidP="007E4FC7">
            <w:pPr>
              <w:jc w:val="both"/>
              <w:rPr>
                <w:sz w:val="24"/>
                <w:szCs w:val="24"/>
                <w:lang/>
              </w:rPr>
            </w:pPr>
            <w:r w:rsidRPr="00261583">
              <w:rPr>
                <w:sz w:val="24"/>
                <w:szCs w:val="24"/>
              </w:rPr>
              <w:t>- Các đ/c UV BCH Đảng bộ tỉnh</w:t>
            </w:r>
            <w:r w:rsidR="00332CE0" w:rsidRPr="00261583">
              <w:rPr>
                <w:sz w:val="24"/>
                <w:szCs w:val="24"/>
                <w:lang/>
              </w:rPr>
              <w:t>,</w:t>
            </w:r>
          </w:p>
          <w:p w14:paraId="0B053CCD" w14:textId="77777777" w:rsidR="007E4FC7" w:rsidRPr="00261583" w:rsidRDefault="007E4FC7" w:rsidP="007E4FC7">
            <w:pPr>
              <w:jc w:val="both"/>
              <w:rPr>
                <w:sz w:val="24"/>
                <w:szCs w:val="24"/>
                <w:lang/>
              </w:rPr>
            </w:pPr>
            <w:r w:rsidRPr="00261583">
              <w:rPr>
                <w:sz w:val="24"/>
                <w:szCs w:val="24"/>
              </w:rPr>
              <w:t>- Các b</w:t>
            </w:r>
            <w:r w:rsidRPr="00261583">
              <w:rPr>
                <w:kern w:val="24"/>
                <w:sz w:val="24"/>
                <w:szCs w:val="24"/>
              </w:rPr>
              <w:t>an cán sự đảng, đảng đoàn tỉnh</w:t>
            </w:r>
            <w:r w:rsidR="00332CE0" w:rsidRPr="00261583">
              <w:rPr>
                <w:kern w:val="24"/>
                <w:sz w:val="24"/>
                <w:szCs w:val="24"/>
                <w:lang/>
              </w:rPr>
              <w:t>,</w:t>
            </w:r>
          </w:p>
          <w:p w14:paraId="62FA2D75" w14:textId="77777777" w:rsidR="007E4FC7" w:rsidRPr="00261583" w:rsidRDefault="007E4FC7" w:rsidP="007E4FC7">
            <w:pPr>
              <w:jc w:val="both"/>
              <w:rPr>
                <w:sz w:val="24"/>
                <w:szCs w:val="24"/>
                <w:lang/>
              </w:rPr>
            </w:pPr>
            <w:r w:rsidRPr="00261583">
              <w:rPr>
                <w:sz w:val="24"/>
                <w:szCs w:val="24"/>
              </w:rPr>
              <w:t>- Các</w:t>
            </w:r>
            <w:r w:rsidR="00981171" w:rsidRPr="00261583">
              <w:rPr>
                <w:sz w:val="24"/>
                <w:szCs w:val="24"/>
                <w:lang/>
              </w:rPr>
              <w:t xml:space="preserve"> </w:t>
            </w:r>
            <w:r w:rsidRPr="00261583">
              <w:rPr>
                <w:sz w:val="24"/>
                <w:szCs w:val="24"/>
              </w:rPr>
              <w:t>sở</w:t>
            </w:r>
            <w:r w:rsidR="000E6DFC" w:rsidRPr="00261583">
              <w:rPr>
                <w:sz w:val="24"/>
                <w:szCs w:val="24"/>
              </w:rPr>
              <w:t>, ngành, đoàn thể</w:t>
            </w:r>
            <w:r w:rsidR="00332CE0" w:rsidRPr="00261583">
              <w:rPr>
                <w:sz w:val="24"/>
                <w:szCs w:val="24"/>
              </w:rPr>
              <w:t xml:space="preserve"> tỉnh</w:t>
            </w:r>
            <w:r w:rsidR="00332CE0" w:rsidRPr="00261583">
              <w:rPr>
                <w:sz w:val="24"/>
                <w:szCs w:val="24"/>
                <w:lang/>
              </w:rPr>
              <w:t>,</w:t>
            </w:r>
          </w:p>
          <w:p w14:paraId="32AEC90E" w14:textId="77777777" w:rsidR="00332CE0" w:rsidRPr="00261583" w:rsidRDefault="00332CE0" w:rsidP="00332CE0">
            <w:pPr>
              <w:jc w:val="both"/>
              <w:rPr>
                <w:spacing w:val="-4"/>
                <w:sz w:val="24"/>
                <w:szCs w:val="24"/>
                <w:lang/>
              </w:rPr>
            </w:pPr>
            <w:r w:rsidRPr="00261583">
              <w:rPr>
                <w:sz w:val="24"/>
                <w:szCs w:val="24"/>
              </w:rPr>
              <w:t>- Các huyện, thị, thành ủy</w:t>
            </w:r>
            <w:r w:rsidRPr="00261583">
              <w:rPr>
                <w:sz w:val="24"/>
                <w:szCs w:val="24"/>
                <w:lang/>
              </w:rPr>
              <w:t xml:space="preserve"> và </w:t>
            </w:r>
            <w:r w:rsidRPr="00261583">
              <w:rPr>
                <w:spacing w:val="-4"/>
                <w:sz w:val="24"/>
                <w:szCs w:val="24"/>
              </w:rPr>
              <w:t>đảng ủy trực thuộc Tỉnh ủy</w:t>
            </w:r>
            <w:r w:rsidRPr="00261583">
              <w:rPr>
                <w:spacing w:val="-4"/>
                <w:sz w:val="24"/>
                <w:szCs w:val="24"/>
                <w:lang/>
              </w:rPr>
              <w:t>,</w:t>
            </w:r>
          </w:p>
          <w:p w14:paraId="7663F8F9" w14:textId="77777777" w:rsidR="007E4FC7" w:rsidRPr="00261583" w:rsidRDefault="007E4FC7" w:rsidP="006A1D7C">
            <w:pPr>
              <w:jc w:val="both"/>
              <w:rPr>
                <w:lang w:val="en-US"/>
              </w:rPr>
            </w:pPr>
            <w:r w:rsidRPr="00261583">
              <w:rPr>
                <w:sz w:val="24"/>
                <w:szCs w:val="24"/>
              </w:rPr>
              <w:t xml:space="preserve">- Lưu </w:t>
            </w:r>
            <w:r w:rsidR="006A1D7C" w:rsidRPr="00261583">
              <w:rPr>
                <w:sz w:val="24"/>
                <w:szCs w:val="24"/>
              </w:rPr>
              <w:t>VPTU</w:t>
            </w:r>
            <w:r w:rsidRPr="00261583">
              <w:rPr>
                <w:sz w:val="24"/>
                <w:szCs w:val="24"/>
                <w:lang w:val="en-US"/>
              </w:rPr>
              <w:t>.</w:t>
            </w:r>
          </w:p>
        </w:tc>
        <w:tc>
          <w:tcPr>
            <w:tcW w:w="4620" w:type="dxa"/>
          </w:tcPr>
          <w:p w14:paraId="74534EF5" w14:textId="77777777" w:rsidR="007E4FC7" w:rsidRPr="00261583" w:rsidRDefault="007E4FC7" w:rsidP="007E4FC7">
            <w:pPr>
              <w:snapToGrid w:val="0"/>
              <w:jc w:val="center"/>
              <w:rPr>
                <w:b/>
              </w:rPr>
            </w:pPr>
            <w:r w:rsidRPr="00261583">
              <w:rPr>
                <w:b/>
                <w:szCs w:val="30"/>
              </w:rPr>
              <w:t>T/M BAN</w:t>
            </w:r>
            <w:r w:rsidRPr="00261583">
              <w:rPr>
                <w:b/>
              </w:rPr>
              <w:t xml:space="preserve"> THƯỜNG VỤ</w:t>
            </w:r>
          </w:p>
          <w:p w14:paraId="3B08F96D" w14:textId="77777777" w:rsidR="007E4FC7" w:rsidRPr="00261583" w:rsidRDefault="00412E82" w:rsidP="007E4FC7">
            <w:pPr>
              <w:jc w:val="center"/>
            </w:pPr>
            <w:r w:rsidRPr="00261583">
              <w:rPr>
                <w:lang w:val="en-US"/>
              </w:rPr>
              <w:t xml:space="preserve">PHÓ </w:t>
            </w:r>
            <w:r w:rsidR="007E4FC7" w:rsidRPr="00261583">
              <w:t>BÍ THƯ</w:t>
            </w:r>
          </w:p>
          <w:p w14:paraId="62559E24" w14:textId="77777777" w:rsidR="007E4FC7" w:rsidRPr="00261583" w:rsidRDefault="007E4FC7" w:rsidP="007E4FC7">
            <w:pPr>
              <w:jc w:val="center"/>
            </w:pPr>
          </w:p>
          <w:p w14:paraId="09A0B93A" w14:textId="77777777" w:rsidR="007E4FC7" w:rsidRPr="00261583" w:rsidRDefault="007E4FC7" w:rsidP="007E4FC7">
            <w:pPr>
              <w:jc w:val="center"/>
            </w:pPr>
          </w:p>
          <w:p w14:paraId="75EE99FE" w14:textId="77777777" w:rsidR="00C557AF" w:rsidRPr="00261583" w:rsidRDefault="00C557AF" w:rsidP="007E4FC7">
            <w:pPr>
              <w:jc w:val="center"/>
            </w:pPr>
          </w:p>
          <w:p w14:paraId="5D96A0C1" w14:textId="77777777" w:rsidR="00C557AF" w:rsidRPr="00261583" w:rsidRDefault="00C557AF" w:rsidP="007E4FC7">
            <w:pPr>
              <w:jc w:val="center"/>
            </w:pPr>
          </w:p>
          <w:p w14:paraId="76A1F323" w14:textId="77777777" w:rsidR="00C557AF" w:rsidRPr="00261583" w:rsidRDefault="00C557AF" w:rsidP="007E4FC7">
            <w:pPr>
              <w:jc w:val="center"/>
              <w:rPr>
                <w:b/>
              </w:rPr>
            </w:pPr>
          </w:p>
          <w:p w14:paraId="3DF97C8D" w14:textId="77777777" w:rsidR="00C557AF" w:rsidRPr="00261583" w:rsidRDefault="00412E82" w:rsidP="007E4FC7">
            <w:pPr>
              <w:jc w:val="center"/>
              <w:rPr>
                <w:b/>
                <w:lang w:val="en-US"/>
              </w:rPr>
            </w:pPr>
            <w:r w:rsidRPr="00261583">
              <w:rPr>
                <w:b/>
                <w:lang w:val="en-US"/>
              </w:rPr>
              <w:t>Trần Văn Huyến</w:t>
            </w:r>
          </w:p>
          <w:p w14:paraId="57BDBF9A" w14:textId="06276CB1" w:rsidR="007E4FC7" w:rsidRPr="009E7E51" w:rsidRDefault="00425B48" w:rsidP="009E7E51">
            <w:pPr>
              <w:jc w:val="center"/>
              <w:rPr>
                <w:lang w:val="en-US"/>
              </w:rPr>
            </w:pPr>
            <w:r w:rsidRPr="00261583">
              <w:rPr>
                <w:lang w:val="en-US"/>
              </w:rPr>
              <w:t xml:space="preserve"> </w:t>
            </w:r>
          </w:p>
        </w:tc>
      </w:tr>
    </w:tbl>
    <w:p w14:paraId="4B383497" w14:textId="77777777" w:rsidR="00B41D98" w:rsidRPr="00261583" w:rsidRDefault="00B41D98" w:rsidP="009E7E51">
      <w:pPr>
        <w:spacing w:before="120" w:after="120" w:line="264" w:lineRule="auto"/>
        <w:rPr>
          <w:lang w:val="en-US"/>
        </w:rPr>
      </w:pPr>
    </w:p>
    <w:sectPr w:rsidR="00B41D98" w:rsidRPr="00261583" w:rsidSect="00664A32">
      <w:headerReference w:type="even" r:id="rId7"/>
      <w:headerReference w:type="default" r:id="rId8"/>
      <w:pgSz w:w="11906" w:h="16838" w:code="9"/>
      <w:pgMar w:top="1134" w:right="851"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95D28" w14:textId="77777777" w:rsidR="005A497B" w:rsidRDefault="005A497B">
      <w:r>
        <w:separator/>
      </w:r>
    </w:p>
  </w:endnote>
  <w:endnote w:type="continuationSeparator" w:id="0">
    <w:p w14:paraId="7F0A78C3" w14:textId="77777777" w:rsidR="005A497B" w:rsidRDefault="005A4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VNI-Times">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84BC" w14:textId="77777777" w:rsidR="005A497B" w:rsidRDefault="005A497B">
      <w:r>
        <w:separator/>
      </w:r>
    </w:p>
  </w:footnote>
  <w:footnote w:type="continuationSeparator" w:id="0">
    <w:p w14:paraId="1E3C8835" w14:textId="77777777" w:rsidR="005A497B" w:rsidRDefault="005A4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CD711" w14:textId="77777777" w:rsidR="00F1244B" w:rsidRDefault="00F1244B" w:rsidP="001E3A85">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2E39266" w14:textId="77777777" w:rsidR="00F1244B" w:rsidRDefault="00F124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3A386" w14:textId="77777777" w:rsidR="00F1244B" w:rsidRDefault="00F1244B" w:rsidP="005A20C2">
    <w:pPr>
      <w:pStyle w:val="Header"/>
      <w:framePr w:wrap="around" w:vAnchor="text" w:hAnchor="page" w:x="6322" w:y="-63"/>
      <w:rPr>
        <w:rStyle w:val="PageNumber"/>
      </w:rPr>
    </w:pPr>
    <w:r>
      <w:rPr>
        <w:rStyle w:val="PageNumber"/>
      </w:rPr>
      <w:fldChar w:fldCharType="begin"/>
    </w:r>
    <w:r>
      <w:rPr>
        <w:rStyle w:val="PageNumber"/>
      </w:rPr>
      <w:instrText xml:space="preserve">PAGE  </w:instrText>
    </w:r>
    <w:r>
      <w:rPr>
        <w:rStyle w:val="PageNumber"/>
      </w:rPr>
      <w:fldChar w:fldCharType="separate"/>
    </w:r>
    <w:r w:rsidR="00E77639">
      <w:rPr>
        <w:rStyle w:val="PageNumber"/>
        <w:noProof/>
      </w:rPr>
      <w:t>3</w:t>
    </w:r>
    <w:r>
      <w:rPr>
        <w:rStyle w:val="PageNumber"/>
      </w:rPr>
      <w:fldChar w:fldCharType="end"/>
    </w:r>
  </w:p>
  <w:p w14:paraId="5324F99C" w14:textId="77777777" w:rsidR="00F1244B" w:rsidRDefault="00F124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D2688E8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2."/>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DAE0582"/>
    <w:multiLevelType w:val="hybridMultilevel"/>
    <w:tmpl w:val="DB20ECA6"/>
    <w:lvl w:ilvl="0" w:tplc="0409000F">
      <w:start w:val="1"/>
      <w:numFmt w:val="decimal"/>
      <w:lvlText w:val="%1."/>
      <w:lvlJc w:val="left"/>
      <w:pPr>
        <w:ind w:left="1280" w:hanging="360"/>
      </w:p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2" w15:restartNumberingAfterBreak="0">
    <w:nsid w:val="172A515E"/>
    <w:multiLevelType w:val="hybridMultilevel"/>
    <w:tmpl w:val="F4DE9D2A"/>
    <w:lvl w:ilvl="0" w:tplc="46B4C93E">
      <w:start w:val="1"/>
      <w:numFmt w:val="decimal"/>
      <w:lvlText w:val="(%1)"/>
      <w:lvlJc w:val="left"/>
      <w:pPr>
        <w:tabs>
          <w:tab w:val="num" w:pos="2977"/>
        </w:tabs>
        <w:ind w:left="2977" w:hanging="1275"/>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 w15:restartNumberingAfterBreak="0">
    <w:nsid w:val="1E9F030E"/>
    <w:multiLevelType w:val="hybridMultilevel"/>
    <w:tmpl w:val="C9CC2CD0"/>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4" w15:restartNumberingAfterBreak="0">
    <w:nsid w:val="2A885769"/>
    <w:multiLevelType w:val="hybridMultilevel"/>
    <w:tmpl w:val="AF840BB8"/>
    <w:lvl w:ilvl="0" w:tplc="DC181582">
      <w:start w:val="1"/>
      <w:numFmt w:val="decimal"/>
      <w:lvlText w:val="%1."/>
      <w:lvlJc w:val="left"/>
      <w:pPr>
        <w:tabs>
          <w:tab w:val="num" w:pos="9716"/>
        </w:tabs>
        <w:ind w:left="9716" w:hanging="360"/>
      </w:pPr>
      <w:rPr>
        <w:b/>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5" w15:restartNumberingAfterBreak="0">
    <w:nsid w:val="2F9D6936"/>
    <w:multiLevelType w:val="hybridMultilevel"/>
    <w:tmpl w:val="13F85836"/>
    <w:lvl w:ilvl="0" w:tplc="659A4BD0">
      <w:start w:val="1"/>
      <w:numFmt w:val="decimal"/>
      <w:lvlText w:val="%1."/>
      <w:lvlJc w:val="left"/>
      <w:pPr>
        <w:ind w:left="1070" w:hanging="360"/>
      </w:pPr>
      <w:rPr>
        <w:b/>
        <w:color w:val="auto"/>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6" w15:restartNumberingAfterBreak="0">
    <w:nsid w:val="32DF46F8"/>
    <w:multiLevelType w:val="hybridMultilevel"/>
    <w:tmpl w:val="816EDA6C"/>
    <w:lvl w:ilvl="0" w:tplc="1C9CD8F0">
      <w:start w:val="1"/>
      <w:numFmt w:val="decimal"/>
      <w:lvlText w:val="%1."/>
      <w:lvlJc w:val="left"/>
      <w:pPr>
        <w:ind w:left="1280" w:hanging="360"/>
      </w:pPr>
      <w:rPr>
        <w:b/>
      </w:rPr>
    </w:lvl>
    <w:lvl w:ilvl="1" w:tplc="04090019" w:tentative="1">
      <w:start w:val="1"/>
      <w:numFmt w:val="lowerLetter"/>
      <w:lvlText w:val="%2."/>
      <w:lvlJc w:val="left"/>
      <w:pPr>
        <w:ind w:left="2000" w:hanging="360"/>
      </w:pPr>
    </w:lvl>
    <w:lvl w:ilvl="2" w:tplc="0409001B" w:tentative="1">
      <w:start w:val="1"/>
      <w:numFmt w:val="lowerRoman"/>
      <w:lvlText w:val="%3."/>
      <w:lvlJc w:val="right"/>
      <w:pPr>
        <w:ind w:left="2720" w:hanging="180"/>
      </w:pPr>
    </w:lvl>
    <w:lvl w:ilvl="3" w:tplc="0409000F" w:tentative="1">
      <w:start w:val="1"/>
      <w:numFmt w:val="decimal"/>
      <w:lvlText w:val="%4."/>
      <w:lvlJc w:val="left"/>
      <w:pPr>
        <w:ind w:left="3440" w:hanging="360"/>
      </w:pPr>
    </w:lvl>
    <w:lvl w:ilvl="4" w:tplc="04090019" w:tentative="1">
      <w:start w:val="1"/>
      <w:numFmt w:val="lowerLetter"/>
      <w:lvlText w:val="%5."/>
      <w:lvlJc w:val="left"/>
      <w:pPr>
        <w:ind w:left="4160" w:hanging="360"/>
      </w:pPr>
    </w:lvl>
    <w:lvl w:ilvl="5" w:tplc="0409001B" w:tentative="1">
      <w:start w:val="1"/>
      <w:numFmt w:val="lowerRoman"/>
      <w:lvlText w:val="%6."/>
      <w:lvlJc w:val="right"/>
      <w:pPr>
        <w:ind w:left="4880" w:hanging="180"/>
      </w:pPr>
    </w:lvl>
    <w:lvl w:ilvl="6" w:tplc="0409000F" w:tentative="1">
      <w:start w:val="1"/>
      <w:numFmt w:val="decimal"/>
      <w:lvlText w:val="%7."/>
      <w:lvlJc w:val="left"/>
      <w:pPr>
        <w:ind w:left="5600" w:hanging="360"/>
      </w:pPr>
    </w:lvl>
    <w:lvl w:ilvl="7" w:tplc="04090019" w:tentative="1">
      <w:start w:val="1"/>
      <w:numFmt w:val="lowerLetter"/>
      <w:lvlText w:val="%8."/>
      <w:lvlJc w:val="left"/>
      <w:pPr>
        <w:ind w:left="6320" w:hanging="360"/>
      </w:pPr>
    </w:lvl>
    <w:lvl w:ilvl="8" w:tplc="0409001B" w:tentative="1">
      <w:start w:val="1"/>
      <w:numFmt w:val="lowerRoman"/>
      <w:lvlText w:val="%9."/>
      <w:lvlJc w:val="right"/>
      <w:pPr>
        <w:ind w:left="7040" w:hanging="180"/>
      </w:pPr>
    </w:lvl>
  </w:abstractNum>
  <w:abstractNum w:abstractNumId="7" w15:restartNumberingAfterBreak="0">
    <w:nsid w:val="4BD32D0F"/>
    <w:multiLevelType w:val="hybridMultilevel"/>
    <w:tmpl w:val="FDAC6714"/>
    <w:lvl w:ilvl="0" w:tplc="DD0E0B52">
      <w:start w:val="1"/>
      <w:numFmt w:val="decimal"/>
      <w:lvlText w:val="%1."/>
      <w:lvlJc w:val="left"/>
      <w:pPr>
        <w:ind w:left="1438" w:hanging="870"/>
      </w:pPr>
      <w:rPr>
        <w:b/>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start w:val="1"/>
      <w:numFmt w:val="decimal"/>
      <w:lvlText w:val="%4."/>
      <w:lvlJc w:val="left"/>
      <w:pPr>
        <w:ind w:left="3088" w:hanging="360"/>
      </w:pPr>
    </w:lvl>
    <w:lvl w:ilvl="4" w:tplc="04090019">
      <w:start w:val="1"/>
      <w:numFmt w:val="lowerLetter"/>
      <w:lvlText w:val="%5."/>
      <w:lvlJc w:val="left"/>
      <w:pPr>
        <w:ind w:left="3808" w:hanging="360"/>
      </w:pPr>
    </w:lvl>
    <w:lvl w:ilvl="5" w:tplc="0409001B">
      <w:start w:val="1"/>
      <w:numFmt w:val="lowerRoman"/>
      <w:lvlText w:val="%6."/>
      <w:lvlJc w:val="right"/>
      <w:pPr>
        <w:ind w:left="4528" w:hanging="180"/>
      </w:pPr>
    </w:lvl>
    <w:lvl w:ilvl="6" w:tplc="0409000F">
      <w:start w:val="1"/>
      <w:numFmt w:val="decimal"/>
      <w:lvlText w:val="%7."/>
      <w:lvlJc w:val="left"/>
      <w:pPr>
        <w:ind w:left="5248" w:hanging="360"/>
      </w:pPr>
    </w:lvl>
    <w:lvl w:ilvl="7" w:tplc="04090019">
      <w:start w:val="1"/>
      <w:numFmt w:val="lowerLetter"/>
      <w:lvlText w:val="%8."/>
      <w:lvlJc w:val="left"/>
      <w:pPr>
        <w:ind w:left="5968" w:hanging="360"/>
      </w:pPr>
    </w:lvl>
    <w:lvl w:ilvl="8" w:tplc="0409001B">
      <w:start w:val="1"/>
      <w:numFmt w:val="lowerRoman"/>
      <w:lvlText w:val="%9."/>
      <w:lvlJc w:val="right"/>
      <w:pPr>
        <w:ind w:left="6688" w:hanging="180"/>
      </w:pPr>
    </w:lvl>
  </w:abstractNum>
  <w:abstractNum w:abstractNumId="8" w15:restartNumberingAfterBreak="0">
    <w:nsid w:val="4C7C7B9E"/>
    <w:multiLevelType w:val="hybridMultilevel"/>
    <w:tmpl w:val="E3303964"/>
    <w:lvl w:ilvl="0" w:tplc="46B4C93E">
      <w:start w:val="1"/>
      <w:numFmt w:val="decimal"/>
      <w:lvlText w:val="(%1)"/>
      <w:lvlJc w:val="left"/>
      <w:pPr>
        <w:tabs>
          <w:tab w:val="num" w:pos="2126"/>
        </w:tabs>
        <w:ind w:left="2126" w:hanging="1275"/>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9" w15:restartNumberingAfterBreak="0">
    <w:nsid w:val="4F2920B3"/>
    <w:multiLevelType w:val="hybridMultilevel"/>
    <w:tmpl w:val="BAF6E234"/>
    <w:lvl w:ilvl="0" w:tplc="79E6FFE0">
      <w:start w:val="1"/>
      <w:numFmt w:val="decimal"/>
      <w:lvlText w:val="%1."/>
      <w:lvlJc w:val="left"/>
      <w:pPr>
        <w:ind w:left="928" w:hanging="360"/>
      </w:pPr>
      <w:rPr>
        <w:rFonts w:hint="default"/>
        <w:b w:val="0"/>
        <w:color w:val="auto"/>
        <w:sz w:val="28"/>
        <w:szCs w:val="28"/>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0" w15:restartNumberingAfterBreak="0">
    <w:nsid w:val="60C65983"/>
    <w:multiLevelType w:val="hybridMultilevel"/>
    <w:tmpl w:val="D384EC06"/>
    <w:lvl w:ilvl="0" w:tplc="3E302760">
      <w:start w:val="1"/>
      <w:numFmt w:val="decimal"/>
      <w:lvlText w:val="%1."/>
      <w:lvlJc w:val="left"/>
      <w:pPr>
        <w:tabs>
          <w:tab w:val="num" w:pos="1571"/>
        </w:tabs>
        <w:ind w:left="1571" w:hanging="360"/>
      </w:pPr>
      <w:rPr>
        <w:b/>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1" w15:restartNumberingAfterBreak="0">
    <w:nsid w:val="635F0682"/>
    <w:multiLevelType w:val="hybridMultilevel"/>
    <w:tmpl w:val="ED464406"/>
    <w:lvl w:ilvl="0" w:tplc="E7FEA304">
      <w:start w:val="1"/>
      <w:numFmt w:val="decimal"/>
      <w:lvlText w:val="%1."/>
      <w:lvlJc w:val="left"/>
      <w:pPr>
        <w:tabs>
          <w:tab w:val="num" w:pos="1170"/>
        </w:tabs>
        <w:ind w:left="1170" w:hanging="360"/>
      </w:pPr>
      <w:rPr>
        <w:b/>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2" w15:restartNumberingAfterBreak="0">
    <w:nsid w:val="6F2B1E04"/>
    <w:multiLevelType w:val="hybridMultilevel"/>
    <w:tmpl w:val="69E024E6"/>
    <w:lvl w:ilvl="0" w:tplc="F1FE50FA">
      <w:start w:val="1"/>
      <w:numFmt w:val="decimal"/>
      <w:lvlText w:val="%1."/>
      <w:lvlJc w:val="left"/>
      <w:pPr>
        <w:tabs>
          <w:tab w:val="num" w:pos="1340"/>
        </w:tabs>
        <w:ind w:left="1340" w:hanging="360"/>
      </w:pPr>
      <w:rPr>
        <w:b/>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3" w15:restartNumberingAfterBreak="0">
    <w:nsid w:val="7CFB73CF"/>
    <w:multiLevelType w:val="hybridMultilevel"/>
    <w:tmpl w:val="203E67DE"/>
    <w:lvl w:ilvl="0" w:tplc="30C0BE44">
      <w:start w:val="1"/>
      <w:numFmt w:val="decimal"/>
      <w:lvlText w:val="%1."/>
      <w:lvlJc w:val="left"/>
      <w:pPr>
        <w:tabs>
          <w:tab w:val="num" w:pos="1287"/>
        </w:tabs>
        <w:ind w:left="1287" w:hanging="360"/>
      </w:pPr>
      <w:rPr>
        <w:b/>
        <w:color w:val="auto"/>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14" w15:restartNumberingAfterBreak="0">
    <w:nsid w:val="7DD10557"/>
    <w:multiLevelType w:val="hybridMultilevel"/>
    <w:tmpl w:val="007A83B8"/>
    <w:lvl w:ilvl="0" w:tplc="0409000F">
      <w:start w:val="1"/>
      <w:numFmt w:val="decimal"/>
      <w:lvlText w:val="%1."/>
      <w:lvlJc w:val="left"/>
      <w:pPr>
        <w:tabs>
          <w:tab w:val="num" w:pos="1571"/>
        </w:tabs>
        <w:ind w:left="1571" w:hanging="360"/>
      </w:p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15" w15:restartNumberingAfterBreak="0">
    <w:nsid w:val="7F3A3B45"/>
    <w:multiLevelType w:val="hybridMultilevel"/>
    <w:tmpl w:val="CFD49C36"/>
    <w:lvl w:ilvl="0" w:tplc="83024D82">
      <w:start w:val="1"/>
      <w:numFmt w:val="upperRoman"/>
      <w:lvlText w:val="%1."/>
      <w:lvlJc w:val="left"/>
      <w:pPr>
        <w:ind w:left="1280" w:hanging="72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num w:numId="1" w16cid:durableId="243104650">
    <w:abstractNumId w:val="3"/>
  </w:num>
  <w:num w:numId="2" w16cid:durableId="939067665">
    <w:abstractNumId w:val="8"/>
  </w:num>
  <w:num w:numId="3" w16cid:durableId="105929610">
    <w:abstractNumId w:val="2"/>
  </w:num>
  <w:num w:numId="4" w16cid:durableId="25179813">
    <w:abstractNumId w:val="14"/>
  </w:num>
  <w:num w:numId="5" w16cid:durableId="689988043">
    <w:abstractNumId w:val="10"/>
  </w:num>
  <w:num w:numId="6" w16cid:durableId="1745182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72474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9562958">
    <w:abstractNumId w:val="12"/>
  </w:num>
  <w:num w:numId="9" w16cid:durableId="2039426961">
    <w:abstractNumId w:val="11"/>
  </w:num>
  <w:num w:numId="10" w16cid:durableId="4172877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6739825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24025034">
    <w:abstractNumId w:val="13"/>
  </w:num>
  <w:num w:numId="13" w16cid:durableId="877740127">
    <w:abstractNumId w:val="1"/>
  </w:num>
  <w:num w:numId="14" w16cid:durableId="963848797">
    <w:abstractNumId w:val="5"/>
  </w:num>
  <w:num w:numId="15" w16cid:durableId="1678188690">
    <w:abstractNumId w:val="15"/>
  </w:num>
  <w:num w:numId="16" w16cid:durableId="1011837321">
    <w:abstractNumId w:val="6"/>
  </w:num>
  <w:num w:numId="17" w16cid:durableId="282619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CC3"/>
    <w:rsid w:val="000006FE"/>
    <w:rsid w:val="00000A6C"/>
    <w:rsid w:val="00001A73"/>
    <w:rsid w:val="00002AA7"/>
    <w:rsid w:val="000039CE"/>
    <w:rsid w:val="00004355"/>
    <w:rsid w:val="00006614"/>
    <w:rsid w:val="00007726"/>
    <w:rsid w:val="00007755"/>
    <w:rsid w:val="00007E1C"/>
    <w:rsid w:val="0001269C"/>
    <w:rsid w:val="00013F58"/>
    <w:rsid w:val="0001420D"/>
    <w:rsid w:val="00014A6C"/>
    <w:rsid w:val="00015935"/>
    <w:rsid w:val="00015959"/>
    <w:rsid w:val="00016464"/>
    <w:rsid w:val="00017CEB"/>
    <w:rsid w:val="00020194"/>
    <w:rsid w:val="00020D27"/>
    <w:rsid w:val="00021918"/>
    <w:rsid w:val="000225F4"/>
    <w:rsid w:val="00023D43"/>
    <w:rsid w:val="000249F4"/>
    <w:rsid w:val="000252CB"/>
    <w:rsid w:val="00027110"/>
    <w:rsid w:val="00027B82"/>
    <w:rsid w:val="00030367"/>
    <w:rsid w:val="0003257F"/>
    <w:rsid w:val="00032D9E"/>
    <w:rsid w:val="000334C0"/>
    <w:rsid w:val="0003423A"/>
    <w:rsid w:val="00034B6B"/>
    <w:rsid w:val="000353EF"/>
    <w:rsid w:val="00036EDF"/>
    <w:rsid w:val="00040527"/>
    <w:rsid w:val="00040713"/>
    <w:rsid w:val="000438AD"/>
    <w:rsid w:val="000448DE"/>
    <w:rsid w:val="00046147"/>
    <w:rsid w:val="00046509"/>
    <w:rsid w:val="00046DE3"/>
    <w:rsid w:val="00047285"/>
    <w:rsid w:val="00047726"/>
    <w:rsid w:val="0004786C"/>
    <w:rsid w:val="00050174"/>
    <w:rsid w:val="000507C7"/>
    <w:rsid w:val="00050DE1"/>
    <w:rsid w:val="00051B44"/>
    <w:rsid w:val="00053BB6"/>
    <w:rsid w:val="00053E66"/>
    <w:rsid w:val="00057D11"/>
    <w:rsid w:val="000613DC"/>
    <w:rsid w:val="0006187B"/>
    <w:rsid w:val="00061ED3"/>
    <w:rsid w:val="00062CBF"/>
    <w:rsid w:val="00062FC6"/>
    <w:rsid w:val="0006349B"/>
    <w:rsid w:val="00063BFB"/>
    <w:rsid w:val="00064C12"/>
    <w:rsid w:val="000702CA"/>
    <w:rsid w:val="000707E1"/>
    <w:rsid w:val="00070BE5"/>
    <w:rsid w:val="00071CF2"/>
    <w:rsid w:val="00072D06"/>
    <w:rsid w:val="00073C00"/>
    <w:rsid w:val="00073C06"/>
    <w:rsid w:val="00073C39"/>
    <w:rsid w:val="000741B2"/>
    <w:rsid w:val="00076DD0"/>
    <w:rsid w:val="000771E9"/>
    <w:rsid w:val="00081546"/>
    <w:rsid w:val="0008257E"/>
    <w:rsid w:val="00082661"/>
    <w:rsid w:val="000845F2"/>
    <w:rsid w:val="00084963"/>
    <w:rsid w:val="000854DE"/>
    <w:rsid w:val="00085F1D"/>
    <w:rsid w:val="000860EC"/>
    <w:rsid w:val="000869EE"/>
    <w:rsid w:val="00086CE5"/>
    <w:rsid w:val="000907E5"/>
    <w:rsid w:val="00092104"/>
    <w:rsid w:val="0009214E"/>
    <w:rsid w:val="00092ED2"/>
    <w:rsid w:val="00093ECC"/>
    <w:rsid w:val="00094052"/>
    <w:rsid w:val="00094570"/>
    <w:rsid w:val="00095CDD"/>
    <w:rsid w:val="000A15D3"/>
    <w:rsid w:val="000A1805"/>
    <w:rsid w:val="000A1B0A"/>
    <w:rsid w:val="000A2E49"/>
    <w:rsid w:val="000A3689"/>
    <w:rsid w:val="000A3C4D"/>
    <w:rsid w:val="000A53FF"/>
    <w:rsid w:val="000A5698"/>
    <w:rsid w:val="000A5AA5"/>
    <w:rsid w:val="000A6501"/>
    <w:rsid w:val="000A664E"/>
    <w:rsid w:val="000A7304"/>
    <w:rsid w:val="000B009A"/>
    <w:rsid w:val="000B0F75"/>
    <w:rsid w:val="000B197A"/>
    <w:rsid w:val="000B24DD"/>
    <w:rsid w:val="000B4277"/>
    <w:rsid w:val="000B56B1"/>
    <w:rsid w:val="000B5FED"/>
    <w:rsid w:val="000B6F9D"/>
    <w:rsid w:val="000B7C26"/>
    <w:rsid w:val="000C0720"/>
    <w:rsid w:val="000C3154"/>
    <w:rsid w:val="000C3F5A"/>
    <w:rsid w:val="000C478F"/>
    <w:rsid w:val="000C4BD1"/>
    <w:rsid w:val="000C5975"/>
    <w:rsid w:val="000C7168"/>
    <w:rsid w:val="000C7846"/>
    <w:rsid w:val="000C7ADB"/>
    <w:rsid w:val="000C7EBD"/>
    <w:rsid w:val="000D09AB"/>
    <w:rsid w:val="000D1220"/>
    <w:rsid w:val="000D133C"/>
    <w:rsid w:val="000D1C92"/>
    <w:rsid w:val="000D243C"/>
    <w:rsid w:val="000D3483"/>
    <w:rsid w:val="000D3B8B"/>
    <w:rsid w:val="000D4E8D"/>
    <w:rsid w:val="000D54E0"/>
    <w:rsid w:val="000E095F"/>
    <w:rsid w:val="000E0AC6"/>
    <w:rsid w:val="000E2A8F"/>
    <w:rsid w:val="000E3E46"/>
    <w:rsid w:val="000E42C2"/>
    <w:rsid w:val="000E447A"/>
    <w:rsid w:val="000E5719"/>
    <w:rsid w:val="000E6334"/>
    <w:rsid w:val="000E6BBE"/>
    <w:rsid w:val="000E6DFC"/>
    <w:rsid w:val="000E7263"/>
    <w:rsid w:val="000E7570"/>
    <w:rsid w:val="000F1A0B"/>
    <w:rsid w:val="000F2804"/>
    <w:rsid w:val="000F40E1"/>
    <w:rsid w:val="000F4DB9"/>
    <w:rsid w:val="000F5315"/>
    <w:rsid w:val="000F5F6D"/>
    <w:rsid w:val="000F6C0C"/>
    <w:rsid w:val="000F7218"/>
    <w:rsid w:val="000F73DA"/>
    <w:rsid w:val="00101DE7"/>
    <w:rsid w:val="00103046"/>
    <w:rsid w:val="00103BF4"/>
    <w:rsid w:val="001045FB"/>
    <w:rsid w:val="00105EAD"/>
    <w:rsid w:val="0010696B"/>
    <w:rsid w:val="001070D0"/>
    <w:rsid w:val="0010723B"/>
    <w:rsid w:val="00110414"/>
    <w:rsid w:val="001125B3"/>
    <w:rsid w:val="001128D5"/>
    <w:rsid w:val="0011310A"/>
    <w:rsid w:val="00115094"/>
    <w:rsid w:val="001156F2"/>
    <w:rsid w:val="001160F1"/>
    <w:rsid w:val="00116401"/>
    <w:rsid w:val="001169E9"/>
    <w:rsid w:val="00116E2F"/>
    <w:rsid w:val="00117085"/>
    <w:rsid w:val="001174E1"/>
    <w:rsid w:val="00117511"/>
    <w:rsid w:val="00117B18"/>
    <w:rsid w:val="001211C0"/>
    <w:rsid w:val="001212BE"/>
    <w:rsid w:val="00121738"/>
    <w:rsid w:val="00123A3F"/>
    <w:rsid w:val="00123A9E"/>
    <w:rsid w:val="00123D00"/>
    <w:rsid w:val="00127E5A"/>
    <w:rsid w:val="00134973"/>
    <w:rsid w:val="00135919"/>
    <w:rsid w:val="0013653A"/>
    <w:rsid w:val="001372B5"/>
    <w:rsid w:val="00137491"/>
    <w:rsid w:val="00137912"/>
    <w:rsid w:val="00140F01"/>
    <w:rsid w:val="001429ED"/>
    <w:rsid w:val="00143A10"/>
    <w:rsid w:val="00145782"/>
    <w:rsid w:val="00146400"/>
    <w:rsid w:val="00146AD7"/>
    <w:rsid w:val="00150117"/>
    <w:rsid w:val="001503F9"/>
    <w:rsid w:val="00150A83"/>
    <w:rsid w:val="001512BC"/>
    <w:rsid w:val="001518AE"/>
    <w:rsid w:val="00151D36"/>
    <w:rsid w:val="00152F9E"/>
    <w:rsid w:val="00155A09"/>
    <w:rsid w:val="00155F23"/>
    <w:rsid w:val="00155F58"/>
    <w:rsid w:val="00156B2D"/>
    <w:rsid w:val="00157C45"/>
    <w:rsid w:val="00160889"/>
    <w:rsid w:val="001614FA"/>
    <w:rsid w:val="001618C5"/>
    <w:rsid w:val="00163669"/>
    <w:rsid w:val="001652B8"/>
    <w:rsid w:val="00165763"/>
    <w:rsid w:val="00165C30"/>
    <w:rsid w:val="0016662B"/>
    <w:rsid w:val="001669CA"/>
    <w:rsid w:val="00166BAF"/>
    <w:rsid w:val="00167399"/>
    <w:rsid w:val="001702B5"/>
    <w:rsid w:val="001712EF"/>
    <w:rsid w:val="00171CAC"/>
    <w:rsid w:val="00171F0F"/>
    <w:rsid w:val="00172E76"/>
    <w:rsid w:val="0017393A"/>
    <w:rsid w:val="00173B91"/>
    <w:rsid w:val="00173C7B"/>
    <w:rsid w:val="00173F07"/>
    <w:rsid w:val="00174DBB"/>
    <w:rsid w:val="0017586F"/>
    <w:rsid w:val="001773E5"/>
    <w:rsid w:val="00177513"/>
    <w:rsid w:val="0017773E"/>
    <w:rsid w:val="00177EF3"/>
    <w:rsid w:val="00180A60"/>
    <w:rsid w:val="0018276A"/>
    <w:rsid w:val="001835F8"/>
    <w:rsid w:val="0018467E"/>
    <w:rsid w:val="00184A48"/>
    <w:rsid w:val="001855A4"/>
    <w:rsid w:val="001859B8"/>
    <w:rsid w:val="00186B8B"/>
    <w:rsid w:val="0019007B"/>
    <w:rsid w:val="001900CE"/>
    <w:rsid w:val="001909C0"/>
    <w:rsid w:val="00190E5F"/>
    <w:rsid w:val="0019136E"/>
    <w:rsid w:val="00191F33"/>
    <w:rsid w:val="00193D70"/>
    <w:rsid w:val="00193FCF"/>
    <w:rsid w:val="001944C6"/>
    <w:rsid w:val="0019459C"/>
    <w:rsid w:val="00196754"/>
    <w:rsid w:val="001A059F"/>
    <w:rsid w:val="001A112D"/>
    <w:rsid w:val="001A14CC"/>
    <w:rsid w:val="001A27DD"/>
    <w:rsid w:val="001A2837"/>
    <w:rsid w:val="001A43CD"/>
    <w:rsid w:val="001A44CB"/>
    <w:rsid w:val="001A4B36"/>
    <w:rsid w:val="001A588D"/>
    <w:rsid w:val="001A62C2"/>
    <w:rsid w:val="001A69AC"/>
    <w:rsid w:val="001A7F39"/>
    <w:rsid w:val="001B1139"/>
    <w:rsid w:val="001B12C9"/>
    <w:rsid w:val="001B16DB"/>
    <w:rsid w:val="001B2314"/>
    <w:rsid w:val="001B48CB"/>
    <w:rsid w:val="001B5801"/>
    <w:rsid w:val="001B6E19"/>
    <w:rsid w:val="001B6EE8"/>
    <w:rsid w:val="001B74D8"/>
    <w:rsid w:val="001B755F"/>
    <w:rsid w:val="001B7E4F"/>
    <w:rsid w:val="001C2333"/>
    <w:rsid w:val="001C2645"/>
    <w:rsid w:val="001C2805"/>
    <w:rsid w:val="001C2BD5"/>
    <w:rsid w:val="001C409E"/>
    <w:rsid w:val="001C48CA"/>
    <w:rsid w:val="001C5490"/>
    <w:rsid w:val="001D0CA9"/>
    <w:rsid w:val="001D17FB"/>
    <w:rsid w:val="001D1DF4"/>
    <w:rsid w:val="001D463F"/>
    <w:rsid w:val="001E2782"/>
    <w:rsid w:val="001E3071"/>
    <w:rsid w:val="001E31AD"/>
    <w:rsid w:val="001E3A85"/>
    <w:rsid w:val="001E5150"/>
    <w:rsid w:val="001E61CB"/>
    <w:rsid w:val="001E7F2D"/>
    <w:rsid w:val="001F0619"/>
    <w:rsid w:val="001F1A29"/>
    <w:rsid w:val="001F1BB3"/>
    <w:rsid w:val="001F31EC"/>
    <w:rsid w:val="001F6471"/>
    <w:rsid w:val="001F6567"/>
    <w:rsid w:val="001F6AA2"/>
    <w:rsid w:val="001F6B3E"/>
    <w:rsid w:val="001F7D17"/>
    <w:rsid w:val="001F7F9F"/>
    <w:rsid w:val="00200750"/>
    <w:rsid w:val="002008F6"/>
    <w:rsid w:val="00200EF1"/>
    <w:rsid w:val="0020190F"/>
    <w:rsid w:val="00201F41"/>
    <w:rsid w:val="00204173"/>
    <w:rsid w:val="00206366"/>
    <w:rsid w:val="00206927"/>
    <w:rsid w:val="00207130"/>
    <w:rsid w:val="002075DA"/>
    <w:rsid w:val="002078E4"/>
    <w:rsid w:val="0021133C"/>
    <w:rsid w:val="00211E63"/>
    <w:rsid w:val="00213CA0"/>
    <w:rsid w:val="00213E85"/>
    <w:rsid w:val="00214561"/>
    <w:rsid w:val="00214589"/>
    <w:rsid w:val="00214DF6"/>
    <w:rsid w:val="002155D3"/>
    <w:rsid w:val="00221093"/>
    <w:rsid w:val="002210F4"/>
    <w:rsid w:val="00221568"/>
    <w:rsid w:val="0022159E"/>
    <w:rsid w:val="00221F6D"/>
    <w:rsid w:val="00222831"/>
    <w:rsid w:val="00222D33"/>
    <w:rsid w:val="002245C3"/>
    <w:rsid w:val="00224950"/>
    <w:rsid w:val="00225662"/>
    <w:rsid w:val="0022588E"/>
    <w:rsid w:val="00225932"/>
    <w:rsid w:val="002261C1"/>
    <w:rsid w:val="00226A2B"/>
    <w:rsid w:val="00226E7F"/>
    <w:rsid w:val="00227958"/>
    <w:rsid w:val="002302C7"/>
    <w:rsid w:val="00231744"/>
    <w:rsid w:val="0023220B"/>
    <w:rsid w:val="0023265D"/>
    <w:rsid w:val="0023275E"/>
    <w:rsid w:val="00232DA2"/>
    <w:rsid w:val="0023345A"/>
    <w:rsid w:val="00233467"/>
    <w:rsid w:val="00233622"/>
    <w:rsid w:val="0023384D"/>
    <w:rsid w:val="00233F5C"/>
    <w:rsid w:val="00234BFC"/>
    <w:rsid w:val="002366A7"/>
    <w:rsid w:val="00237DE8"/>
    <w:rsid w:val="0024321E"/>
    <w:rsid w:val="00244235"/>
    <w:rsid w:val="00244887"/>
    <w:rsid w:val="00245DA7"/>
    <w:rsid w:val="00247398"/>
    <w:rsid w:val="0024759A"/>
    <w:rsid w:val="00247F7C"/>
    <w:rsid w:val="00250489"/>
    <w:rsid w:val="0025054C"/>
    <w:rsid w:val="0025136E"/>
    <w:rsid w:val="00252689"/>
    <w:rsid w:val="00254934"/>
    <w:rsid w:val="0025571F"/>
    <w:rsid w:val="00257D74"/>
    <w:rsid w:val="00260A1F"/>
    <w:rsid w:val="00261583"/>
    <w:rsid w:val="00261859"/>
    <w:rsid w:val="00263955"/>
    <w:rsid w:val="00264B89"/>
    <w:rsid w:val="00264DD7"/>
    <w:rsid w:val="002651C0"/>
    <w:rsid w:val="00265893"/>
    <w:rsid w:val="00266529"/>
    <w:rsid w:val="0026684C"/>
    <w:rsid w:val="0026691D"/>
    <w:rsid w:val="00266D2B"/>
    <w:rsid w:val="00267267"/>
    <w:rsid w:val="002675A4"/>
    <w:rsid w:val="00267CE4"/>
    <w:rsid w:val="00270022"/>
    <w:rsid w:val="00272997"/>
    <w:rsid w:val="00272AE3"/>
    <w:rsid w:val="002731FB"/>
    <w:rsid w:val="00273B7F"/>
    <w:rsid w:val="00273D55"/>
    <w:rsid w:val="00275216"/>
    <w:rsid w:val="00275D03"/>
    <w:rsid w:val="00281373"/>
    <w:rsid w:val="00281580"/>
    <w:rsid w:val="002815DF"/>
    <w:rsid w:val="00281840"/>
    <w:rsid w:val="00285CD7"/>
    <w:rsid w:val="00285E4D"/>
    <w:rsid w:val="002870A9"/>
    <w:rsid w:val="002872C3"/>
    <w:rsid w:val="0029089B"/>
    <w:rsid w:val="0029113C"/>
    <w:rsid w:val="0029261D"/>
    <w:rsid w:val="00294C7D"/>
    <w:rsid w:val="00294D58"/>
    <w:rsid w:val="002975EF"/>
    <w:rsid w:val="0029761E"/>
    <w:rsid w:val="002979C8"/>
    <w:rsid w:val="00297C20"/>
    <w:rsid w:val="002A0EF4"/>
    <w:rsid w:val="002A2B91"/>
    <w:rsid w:val="002A58FC"/>
    <w:rsid w:val="002A7432"/>
    <w:rsid w:val="002A7C8F"/>
    <w:rsid w:val="002B0099"/>
    <w:rsid w:val="002B0CA1"/>
    <w:rsid w:val="002B2C8E"/>
    <w:rsid w:val="002B3E36"/>
    <w:rsid w:val="002B4C17"/>
    <w:rsid w:val="002B6205"/>
    <w:rsid w:val="002B697B"/>
    <w:rsid w:val="002B7D10"/>
    <w:rsid w:val="002C03CB"/>
    <w:rsid w:val="002C0C80"/>
    <w:rsid w:val="002C1531"/>
    <w:rsid w:val="002C1977"/>
    <w:rsid w:val="002C3CD6"/>
    <w:rsid w:val="002C52BF"/>
    <w:rsid w:val="002C57AC"/>
    <w:rsid w:val="002C7AB0"/>
    <w:rsid w:val="002C7B6C"/>
    <w:rsid w:val="002C7FE3"/>
    <w:rsid w:val="002D1FB5"/>
    <w:rsid w:val="002D2665"/>
    <w:rsid w:val="002D2CD9"/>
    <w:rsid w:val="002D3AD6"/>
    <w:rsid w:val="002D3D9E"/>
    <w:rsid w:val="002D42C6"/>
    <w:rsid w:val="002D7225"/>
    <w:rsid w:val="002D7991"/>
    <w:rsid w:val="002E031D"/>
    <w:rsid w:val="002E03F7"/>
    <w:rsid w:val="002E0B91"/>
    <w:rsid w:val="002E1242"/>
    <w:rsid w:val="002E192E"/>
    <w:rsid w:val="002E3FCA"/>
    <w:rsid w:val="002E4A84"/>
    <w:rsid w:val="002F0271"/>
    <w:rsid w:val="002F1448"/>
    <w:rsid w:val="002F2962"/>
    <w:rsid w:val="002F2967"/>
    <w:rsid w:val="002F46A5"/>
    <w:rsid w:val="002F5255"/>
    <w:rsid w:val="002F5997"/>
    <w:rsid w:val="002F5FC9"/>
    <w:rsid w:val="002F628B"/>
    <w:rsid w:val="002F6589"/>
    <w:rsid w:val="002F69F6"/>
    <w:rsid w:val="0030160A"/>
    <w:rsid w:val="0030212B"/>
    <w:rsid w:val="003021BE"/>
    <w:rsid w:val="00304223"/>
    <w:rsid w:val="00304CF1"/>
    <w:rsid w:val="00306FBF"/>
    <w:rsid w:val="00307F4A"/>
    <w:rsid w:val="00310023"/>
    <w:rsid w:val="003101A0"/>
    <w:rsid w:val="00311164"/>
    <w:rsid w:val="00314025"/>
    <w:rsid w:val="00314676"/>
    <w:rsid w:val="0031502C"/>
    <w:rsid w:val="003152A9"/>
    <w:rsid w:val="00315769"/>
    <w:rsid w:val="003157A1"/>
    <w:rsid w:val="003164B7"/>
    <w:rsid w:val="0031651D"/>
    <w:rsid w:val="00317225"/>
    <w:rsid w:val="003207FF"/>
    <w:rsid w:val="0032113D"/>
    <w:rsid w:val="00322801"/>
    <w:rsid w:val="00322827"/>
    <w:rsid w:val="00322C00"/>
    <w:rsid w:val="00322E51"/>
    <w:rsid w:val="0032346D"/>
    <w:rsid w:val="003238B9"/>
    <w:rsid w:val="00327B9A"/>
    <w:rsid w:val="0033097D"/>
    <w:rsid w:val="0033260D"/>
    <w:rsid w:val="00332CE0"/>
    <w:rsid w:val="00334E36"/>
    <w:rsid w:val="00335022"/>
    <w:rsid w:val="003357CB"/>
    <w:rsid w:val="003370B6"/>
    <w:rsid w:val="0034227B"/>
    <w:rsid w:val="00342D99"/>
    <w:rsid w:val="00343212"/>
    <w:rsid w:val="0034363D"/>
    <w:rsid w:val="0034438F"/>
    <w:rsid w:val="003443B8"/>
    <w:rsid w:val="00345319"/>
    <w:rsid w:val="00345D1F"/>
    <w:rsid w:val="00345D4E"/>
    <w:rsid w:val="00345E7D"/>
    <w:rsid w:val="00345FAB"/>
    <w:rsid w:val="0034618B"/>
    <w:rsid w:val="00347536"/>
    <w:rsid w:val="003501A0"/>
    <w:rsid w:val="00350965"/>
    <w:rsid w:val="003516EC"/>
    <w:rsid w:val="00352231"/>
    <w:rsid w:val="003522F3"/>
    <w:rsid w:val="00352443"/>
    <w:rsid w:val="003525E6"/>
    <w:rsid w:val="0035311E"/>
    <w:rsid w:val="00353C55"/>
    <w:rsid w:val="00354935"/>
    <w:rsid w:val="003550BE"/>
    <w:rsid w:val="0035520E"/>
    <w:rsid w:val="00355B39"/>
    <w:rsid w:val="00356EAD"/>
    <w:rsid w:val="003578F2"/>
    <w:rsid w:val="003615A0"/>
    <w:rsid w:val="00361C4D"/>
    <w:rsid w:val="00361F30"/>
    <w:rsid w:val="00362ECE"/>
    <w:rsid w:val="003647DF"/>
    <w:rsid w:val="00367CC0"/>
    <w:rsid w:val="003702EC"/>
    <w:rsid w:val="003710C7"/>
    <w:rsid w:val="00371331"/>
    <w:rsid w:val="003721C3"/>
    <w:rsid w:val="00372B10"/>
    <w:rsid w:val="003760D5"/>
    <w:rsid w:val="0037612A"/>
    <w:rsid w:val="0037774D"/>
    <w:rsid w:val="00380F30"/>
    <w:rsid w:val="0038122D"/>
    <w:rsid w:val="00381784"/>
    <w:rsid w:val="00381D12"/>
    <w:rsid w:val="00383138"/>
    <w:rsid w:val="00383B16"/>
    <w:rsid w:val="003844B3"/>
    <w:rsid w:val="0038523F"/>
    <w:rsid w:val="00392A4C"/>
    <w:rsid w:val="00393205"/>
    <w:rsid w:val="003946A2"/>
    <w:rsid w:val="00397157"/>
    <w:rsid w:val="003A0624"/>
    <w:rsid w:val="003A0A59"/>
    <w:rsid w:val="003A12DF"/>
    <w:rsid w:val="003A15AD"/>
    <w:rsid w:val="003A183E"/>
    <w:rsid w:val="003A20E5"/>
    <w:rsid w:val="003A221C"/>
    <w:rsid w:val="003A2356"/>
    <w:rsid w:val="003A2F07"/>
    <w:rsid w:val="003A462E"/>
    <w:rsid w:val="003A52C5"/>
    <w:rsid w:val="003A56DB"/>
    <w:rsid w:val="003A577F"/>
    <w:rsid w:val="003A5BCE"/>
    <w:rsid w:val="003A610D"/>
    <w:rsid w:val="003A68C6"/>
    <w:rsid w:val="003A7405"/>
    <w:rsid w:val="003A741E"/>
    <w:rsid w:val="003B010C"/>
    <w:rsid w:val="003B0D6C"/>
    <w:rsid w:val="003B1950"/>
    <w:rsid w:val="003B34FE"/>
    <w:rsid w:val="003B3865"/>
    <w:rsid w:val="003B394E"/>
    <w:rsid w:val="003B3DE5"/>
    <w:rsid w:val="003B44C7"/>
    <w:rsid w:val="003B64FB"/>
    <w:rsid w:val="003B71BF"/>
    <w:rsid w:val="003C0FA2"/>
    <w:rsid w:val="003C26AE"/>
    <w:rsid w:val="003C2E98"/>
    <w:rsid w:val="003C3F08"/>
    <w:rsid w:val="003C53A2"/>
    <w:rsid w:val="003C7A45"/>
    <w:rsid w:val="003D17C0"/>
    <w:rsid w:val="003D2441"/>
    <w:rsid w:val="003D259B"/>
    <w:rsid w:val="003D2AC9"/>
    <w:rsid w:val="003D2B69"/>
    <w:rsid w:val="003D4E83"/>
    <w:rsid w:val="003D55A0"/>
    <w:rsid w:val="003D6888"/>
    <w:rsid w:val="003D7BDC"/>
    <w:rsid w:val="003E0394"/>
    <w:rsid w:val="003E0912"/>
    <w:rsid w:val="003E0B89"/>
    <w:rsid w:val="003E0CB8"/>
    <w:rsid w:val="003E0F4B"/>
    <w:rsid w:val="003E10C7"/>
    <w:rsid w:val="003E15E2"/>
    <w:rsid w:val="003E2644"/>
    <w:rsid w:val="003E3E59"/>
    <w:rsid w:val="003E46C4"/>
    <w:rsid w:val="003E47D3"/>
    <w:rsid w:val="003E51B8"/>
    <w:rsid w:val="003E5278"/>
    <w:rsid w:val="003E530F"/>
    <w:rsid w:val="003E5EB4"/>
    <w:rsid w:val="003E68BD"/>
    <w:rsid w:val="003F04B9"/>
    <w:rsid w:val="003F36D3"/>
    <w:rsid w:val="003F4116"/>
    <w:rsid w:val="003F4349"/>
    <w:rsid w:val="003F4895"/>
    <w:rsid w:val="003F4E0D"/>
    <w:rsid w:val="003F5EE5"/>
    <w:rsid w:val="003F69DD"/>
    <w:rsid w:val="003F717A"/>
    <w:rsid w:val="00400093"/>
    <w:rsid w:val="00401031"/>
    <w:rsid w:val="00403FEA"/>
    <w:rsid w:val="00404530"/>
    <w:rsid w:val="00404725"/>
    <w:rsid w:val="004055FE"/>
    <w:rsid w:val="00410093"/>
    <w:rsid w:val="00410262"/>
    <w:rsid w:val="004123AE"/>
    <w:rsid w:val="00412E82"/>
    <w:rsid w:val="00412EDE"/>
    <w:rsid w:val="00414157"/>
    <w:rsid w:val="004143D8"/>
    <w:rsid w:val="00415221"/>
    <w:rsid w:val="00420528"/>
    <w:rsid w:val="004209C6"/>
    <w:rsid w:val="00423123"/>
    <w:rsid w:val="004240D8"/>
    <w:rsid w:val="004243C3"/>
    <w:rsid w:val="00424FD3"/>
    <w:rsid w:val="00425282"/>
    <w:rsid w:val="00425839"/>
    <w:rsid w:val="00425B48"/>
    <w:rsid w:val="00425D58"/>
    <w:rsid w:val="004269B7"/>
    <w:rsid w:val="00426B26"/>
    <w:rsid w:val="00426EE7"/>
    <w:rsid w:val="00427377"/>
    <w:rsid w:val="00427AA3"/>
    <w:rsid w:val="0043050E"/>
    <w:rsid w:val="004307A0"/>
    <w:rsid w:val="00430C0E"/>
    <w:rsid w:val="00430D98"/>
    <w:rsid w:val="00430E8B"/>
    <w:rsid w:val="00431311"/>
    <w:rsid w:val="0043160F"/>
    <w:rsid w:val="004317A3"/>
    <w:rsid w:val="004330A1"/>
    <w:rsid w:val="004333EC"/>
    <w:rsid w:val="00433A3C"/>
    <w:rsid w:val="00433CE1"/>
    <w:rsid w:val="00433EE0"/>
    <w:rsid w:val="004340D8"/>
    <w:rsid w:val="004347E7"/>
    <w:rsid w:val="00435EDA"/>
    <w:rsid w:val="0043603C"/>
    <w:rsid w:val="0043636B"/>
    <w:rsid w:val="004363AE"/>
    <w:rsid w:val="00440A37"/>
    <w:rsid w:val="00440AEC"/>
    <w:rsid w:val="00443279"/>
    <w:rsid w:val="0044340A"/>
    <w:rsid w:val="0044353A"/>
    <w:rsid w:val="00444838"/>
    <w:rsid w:val="00444EDF"/>
    <w:rsid w:val="00445B6B"/>
    <w:rsid w:val="004471BC"/>
    <w:rsid w:val="00450772"/>
    <w:rsid w:val="004517B5"/>
    <w:rsid w:val="004526EF"/>
    <w:rsid w:val="004535BE"/>
    <w:rsid w:val="00454201"/>
    <w:rsid w:val="00456180"/>
    <w:rsid w:val="004574B1"/>
    <w:rsid w:val="004603FD"/>
    <w:rsid w:val="0046047E"/>
    <w:rsid w:val="00460A9B"/>
    <w:rsid w:val="00461A44"/>
    <w:rsid w:val="004638ED"/>
    <w:rsid w:val="00463DEB"/>
    <w:rsid w:val="00463EB0"/>
    <w:rsid w:val="00464318"/>
    <w:rsid w:val="00464926"/>
    <w:rsid w:val="00464C06"/>
    <w:rsid w:val="00465153"/>
    <w:rsid w:val="00465744"/>
    <w:rsid w:val="00466664"/>
    <w:rsid w:val="00467611"/>
    <w:rsid w:val="00467946"/>
    <w:rsid w:val="00470D33"/>
    <w:rsid w:val="004716CB"/>
    <w:rsid w:val="004718B0"/>
    <w:rsid w:val="00472927"/>
    <w:rsid w:val="00472D22"/>
    <w:rsid w:val="004744C3"/>
    <w:rsid w:val="00474A31"/>
    <w:rsid w:val="004757A1"/>
    <w:rsid w:val="004770BC"/>
    <w:rsid w:val="0047790C"/>
    <w:rsid w:val="00480A8F"/>
    <w:rsid w:val="00480D8A"/>
    <w:rsid w:val="00482DA2"/>
    <w:rsid w:val="00482EA9"/>
    <w:rsid w:val="00483383"/>
    <w:rsid w:val="0048376F"/>
    <w:rsid w:val="00483FE4"/>
    <w:rsid w:val="00484169"/>
    <w:rsid w:val="004847FF"/>
    <w:rsid w:val="00484EF7"/>
    <w:rsid w:val="00485D36"/>
    <w:rsid w:val="00486DF0"/>
    <w:rsid w:val="00487791"/>
    <w:rsid w:val="00487D25"/>
    <w:rsid w:val="00490FFF"/>
    <w:rsid w:val="004919DA"/>
    <w:rsid w:val="00491E02"/>
    <w:rsid w:val="004920F6"/>
    <w:rsid w:val="00493608"/>
    <w:rsid w:val="00493811"/>
    <w:rsid w:val="00493C89"/>
    <w:rsid w:val="00494268"/>
    <w:rsid w:val="00497F57"/>
    <w:rsid w:val="004A0E5B"/>
    <w:rsid w:val="004A0FCC"/>
    <w:rsid w:val="004A2440"/>
    <w:rsid w:val="004A3374"/>
    <w:rsid w:val="004A3F55"/>
    <w:rsid w:val="004A69BC"/>
    <w:rsid w:val="004A6AE5"/>
    <w:rsid w:val="004B0191"/>
    <w:rsid w:val="004B0A92"/>
    <w:rsid w:val="004B171C"/>
    <w:rsid w:val="004B1D3F"/>
    <w:rsid w:val="004B1F51"/>
    <w:rsid w:val="004B5286"/>
    <w:rsid w:val="004B6528"/>
    <w:rsid w:val="004B6744"/>
    <w:rsid w:val="004B6E68"/>
    <w:rsid w:val="004B7524"/>
    <w:rsid w:val="004C1198"/>
    <w:rsid w:val="004C354E"/>
    <w:rsid w:val="004C3604"/>
    <w:rsid w:val="004C3860"/>
    <w:rsid w:val="004C46E8"/>
    <w:rsid w:val="004C6846"/>
    <w:rsid w:val="004C716B"/>
    <w:rsid w:val="004C7844"/>
    <w:rsid w:val="004D06D2"/>
    <w:rsid w:val="004D0A8F"/>
    <w:rsid w:val="004D1F06"/>
    <w:rsid w:val="004D3028"/>
    <w:rsid w:val="004D4169"/>
    <w:rsid w:val="004D6C98"/>
    <w:rsid w:val="004D7527"/>
    <w:rsid w:val="004D7864"/>
    <w:rsid w:val="004D7E99"/>
    <w:rsid w:val="004E1CAB"/>
    <w:rsid w:val="004E245A"/>
    <w:rsid w:val="004E41D9"/>
    <w:rsid w:val="004E4B76"/>
    <w:rsid w:val="004E63C8"/>
    <w:rsid w:val="004E64C6"/>
    <w:rsid w:val="004E7C93"/>
    <w:rsid w:val="004F2271"/>
    <w:rsid w:val="004F2DAA"/>
    <w:rsid w:val="004F39C2"/>
    <w:rsid w:val="004F3AA1"/>
    <w:rsid w:val="004F3D80"/>
    <w:rsid w:val="004F417E"/>
    <w:rsid w:val="004F4233"/>
    <w:rsid w:val="004F5675"/>
    <w:rsid w:val="005008DF"/>
    <w:rsid w:val="00500B4A"/>
    <w:rsid w:val="00500B66"/>
    <w:rsid w:val="00500BF1"/>
    <w:rsid w:val="005023F8"/>
    <w:rsid w:val="00502F9B"/>
    <w:rsid w:val="005056D2"/>
    <w:rsid w:val="00505CD9"/>
    <w:rsid w:val="00506546"/>
    <w:rsid w:val="00507051"/>
    <w:rsid w:val="005072F4"/>
    <w:rsid w:val="00507B7E"/>
    <w:rsid w:val="00510211"/>
    <w:rsid w:val="00511B37"/>
    <w:rsid w:val="00511D57"/>
    <w:rsid w:val="005131AC"/>
    <w:rsid w:val="005139CA"/>
    <w:rsid w:val="00513FE4"/>
    <w:rsid w:val="00514D38"/>
    <w:rsid w:val="00515544"/>
    <w:rsid w:val="00515782"/>
    <w:rsid w:val="005210E4"/>
    <w:rsid w:val="00521A51"/>
    <w:rsid w:val="00521E6B"/>
    <w:rsid w:val="00523A86"/>
    <w:rsid w:val="00525E60"/>
    <w:rsid w:val="005262E1"/>
    <w:rsid w:val="00530D73"/>
    <w:rsid w:val="005333F6"/>
    <w:rsid w:val="00534D4E"/>
    <w:rsid w:val="005351F1"/>
    <w:rsid w:val="00535968"/>
    <w:rsid w:val="00535DF1"/>
    <w:rsid w:val="0054222F"/>
    <w:rsid w:val="00542FC3"/>
    <w:rsid w:val="00543F22"/>
    <w:rsid w:val="0054429C"/>
    <w:rsid w:val="005447C5"/>
    <w:rsid w:val="00547910"/>
    <w:rsid w:val="00551B1B"/>
    <w:rsid w:val="00551EF8"/>
    <w:rsid w:val="00552612"/>
    <w:rsid w:val="005527D2"/>
    <w:rsid w:val="00555054"/>
    <w:rsid w:val="00555435"/>
    <w:rsid w:val="00555D46"/>
    <w:rsid w:val="00555EA4"/>
    <w:rsid w:val="00555F54"/>
    <w:rsid w:val="00557DEC"/>
    <w:rsid w:val="00560272"/>
    <w:rsid w:val="0056111A"/>
    <w:rsid w:val="00561178"/>
    <w:rsid w:val="00561C54"/>
    <w:rsid w:val="005627DB"/>
    <w:rsid w:val="005631FC"/>
    <w:rsid w:val="00566184"/>
    <w:rsid w:val="005661B8"/>
    <w:rsid w:val="00567F91"/>
    <w:rsid w:val="0057014C"/>
    <w:rsid w:val="0057165E"/>
    <w:rsid w:val="00572237"/>
    <w:rsid w:val="00572990"/>
    <w:rsid w:val="00573A3F"/>
    <w:rsid w:val="00573A4E"/>
    <w:rsid w:val="005760BA"/>
    <w:rsid w:val="005761DC"/>
    <w:rsid w:val="005771FB"/>
    <w:rsid w:val="0058022C"/>
    <w:rsid w:val="00580552"/>
    <w:rsid w:val="005814D8"/>
    <w:rsid w:val="00581A2D"/>
    <w:rsid w:val="0058239B"/>
    <w:rsid w:val="00583BEC"/>
    <w:rsid w:val="005864A8"/>
    <w:rsid w:val="00586679"/>
    <w:rsid w:val="00586794"/>
    <w:rsid w:val="005918CE"/>
    <w:rsid w:val="00591A91"/>
    <w:rsid w:val="00591CA2"/>
    <w:rsid w:val="0059287D"/>
    <w:rsid w:val="0059362E"/>
    <w:rsid w:val="00593F95"/>
    <w:rsid w:val="005954FA"/>
    <w:rsid w:val="00596BA2"/>
    <w:rsid w:val="005978DB"/>
    <w:rsid w:val="00597A79"/>
    <w:rsid w:val="005A05B5"/>
    <w:rsid w:val="005A14E5"/>
    <w:rsid w:val="005A1F97"/>
    <w:rsid w:val="005A20C2"/>
    <w:rsid w:val="005A2C90"/>
    <w:rsid w:val="005A3E61"/>
    <w:rsid w:val="005A497B"/>
    <w:rsid w:val="005A4B57"/>
    <w:rsid w:val="005A5744"/>
    <w:rsid w:val="005A5C7A"/>
    <w:rsid w:val="005A61B1"/>
    <w:rsid w:val="005A65C1"/>
    <w:rsid w:val="005A6650"/>
    <w:rsid w:val="005A7EAA"/>
    <w:rsid w:val="005B052C"/>
    <w:rsid w:val="005B18EB"/>
    <w:rsid w:val="005B3186"/>
    <w:rsid w:val="005B3C3D"/>
    <w:rsid w:val="005B5339"/>
    <w:rsid w:val="005B60FB"/>
    <w:rsid w:val="005B66C9"/>
    <w:rsid w:val="005B6CBD"/>
    <w:rsid w:val="005B7C26"/>
    <w:rsid w:val="005B7F74"/>
    <w:rsid w:val="005C00C0"/>
    <w:rsid w:val="005C00FC"/>
    <w:rsid w:val="005C0BFF"/>
    <w:rsid w:val="005C0E66"/>
    <w:rsid w:val="005C1106"/>
    <w:rsid w:val="005C1978"/>
    <w:rsid w:val="005C1BE7"/>
    <w:rsid w:val="005C2983"/>
    <w:rsid w:val="005C2DE3"/>
    <w:rsid w:val="005C347B"/>
    <w:rsid w:val="005C350A"/>
    <w:rsid w:val="005C3C77"/>
    <w:rsid w:val="005C3E92"/>
    <w:rsid w:val="005C42F8"/>
    <w:rsid w:val="005C56EC"/>
    <w:rsid w:val="005C58E4"/>
    <w:rsid w:val="005C609E"/>
    <w:rsid w:val="005C6C20"/>
    <w:rsid w:val="005D4052"/>
    <w:rsid w:val="005D5076"/>
    <w:rsid w:val="005D528D"/>
    <w:rsid w:val="005E1663"/>
    <w:rsid w:val="005E6257"/>
    <w:rsid w:val="005E6CAA"/>
    <w:rsid w:val="005E7470"/>
    <w:rsid w:val="005E7474"/>
    <w:rsid w:val="005E7E72"/>
    <w:rsid w:val="005F038F"/>
    <w:rsid w:val="005F091C"/>
    <w:rsid w:val="005F1B14"/>
    <w:rsid w:val="005F3011"/>
    <w:rsid w:val="005F5210"/>
    <w:rsid w:val="005F77D8"/>
    <w:rsid w:val="0060020E"/>
    <w:rsid w:val="006002C0"/>
    <w:rsid w:val="00601750"/>
    <w:rsid w:val="00602B18"/>
    <w:rsid w:val="00602CA6"/>
    <w:rsid w:val="0060310F"/>
    <w:rsid w:val="00603915"/>
    <w:rsid w:val="00604818"/>
    <w:rsid w:val="006051D6"/>
    <w:rsid w:val="00605897"/>
    <w:rsid w:val="00605EC3"/>
    <w:rsid w:val="00606743"/>
    <w:rsid w:val="0060675D"/>
    <w:rsid w:val="00606B2C"/>
    <w:rsid w:val="006112D3"/>
    <w:rsid w:val="00611DF7"/>
    <w:rsid w:val="006121BA"/>
    <w:rsid w:val="00612688"/>
    <w:rsid w:val="006161E8"/>
    <w:rsid w:val="0062009D"/>
    <w:rsid w:val="0062092F"/>
    <w:rsid w:val="0062286A"/>
    <w:rsid w:val="006231E7"/>
    <w:rsid w:val="0062490A"/>
    <w:rsid w:val="00630495"/>
    <w:rsid w:val="0063174F"/>
    <w:rsid w:val="00631CCD"/>
    <w:rsid w:val="00632399"/>
    <w:rsid w:val="00633E66"/>
    <w:rsid w:val="006341FD"/>
    <w:rsid w:val="006342EA"/>
    <w:rsid w:val="0063498E"/>
    <w:rsid w:val="00634AF4"/>
    <w:rsid w:val="00634EC2"/>
    <w:rsid w:val="00635411"/>
    <w:rsid w:val="00635AD3"/>
    <w:rsid w:val="00635EE4"/>
    <w:rsid w:val="00636B1E"/>
    <w:rsid w:val="006371E8"/>
    <w:rsid w:val="0063778F"/>
    <w:rsid w:val="00637CED"/>
    <w:rsid w:val="0064283D"/>
    <w:rsid w:val="00646B98"/>
    <w:rsid w:val="0065039C"/>
    <w:rsid w:val="00650939"/>
    <w:rsid w:val="00650AA4"/>
    <w:rsid w:val="006513D6"/>
    <w:rsid w:val="0065236B"/>
    <w:rsid w:val="0065387E"/>
    <w:rsid w:val="006547D4"/>
    <w:rsid w:val="00655B9B"/>
    <w:rsid w:val="00655D30"/>
    <w:rsid w:val="00656B0B"/>
    <w:rsid w:val="00656DB2"/>
    <w:rsid w:val="0065769A"/>
    <w:rsid w:val="006608CF"/>
    <w:rsid w:val="00660CA9"/>
    <w:rsid w:val="00661C00"/>
    <w:rsid w:val="00662E60"/>
    <w:rsid w:val="006632ED"/>
    <w:rsid w:val="006639C9"/>
    <w:rsid w:val="0066484A"/>
    <w:rsid w:val="00664A32"/>
    <w:rsid w:val="00664DF7"/>
    <w:rsid w:val="006659F8"/>
    <w:rsid w:val="00666148"/>
    <w:rsid w:val="00666316"/>
    <w:rsid w:val="00666A1E"/>
    <w:rsid w:val="00667391"/>
    <w:rsid w:val="00667CD7"/>
    <w:rsid w:val="0067049C"/>
    <w:rsid w:val="00670A51"/>
    <w:rsid w:val="00670FAD"/>
    <w:rsid w:val="0067158B"/>
    <w:rsid w:val="006716A8"/>
    <w:rsid w:val="00672199"/>
    <w:rsid w:val="00672A61"/>
    <w:rsid w:val="00672BDA"/>
    <w:rsid w:val="00673050"/>
    <w:rsid w:val="0067473C"/>
    <w:rsid w:val="00674EEB"/>
    <w:rsid w:val="00675892"/>
    <w:rsid w:val="00677A62"/>
    <w:rsid w:val="00677D06"/>
    <w:rsid w:val="00680881"/>
    <w:rsid w:val="00681008"/>
    <w:rsid w:val="00681601"/>
    <w:rsid w:val="006821EC"/>
    <w:rsid w:val="006828B2"/>
    <w:rsid w:val="00683C65"/>
    <w:rsid w:val="0068439D"/>
    <w:rsid w:val="006845E2"/>
    <w:rsid w:val="0068722F"/>
    <w:rsid w:val="00690C5A"/>
    <w:rsid w:val="00691AF5"/>
    <w:rsid w:val="00691F39"/>
    <w:rsid w:val="00692730"/>
    <w:rsid w:val="00693D95"/>
    <w:rsid w:val="00694D4F"/>
    <w:rsid w:val="00695885"/>
    <w:rsid w:val="00695DE7"/>
    <w:rsid w:val="00695DED"/>
    <w:rsid w:val="00697B7A"/>
    <w:rsid w:val="006A1D7C"/>
    <w:rsid w:val="006A1ED8"/>
    <w:rsid w:val="006A43A6"/>
    <w:rsid w:val="006A43B5"/>
    <w:rsid w:val="006A5423"/>
    <w:rsid w:val="006A5AD6"/>
    <w:rsid w:val="006A6902"/>
    <w:rsid w:val="006A7FF4"/>
    <w:rsid w:val="006B0515"/>
    <w:rsid w:val="006B12F0"/>
    <w:rsid w:val="006B1B43"/>
    <w:rsid w:val="006B2292"/>
    <w:rsid w:val="006B26CF"/>
    <w:rsid w:val="006B3CEF"/>
    <w:rsid w:val="006B4605"/>
    <w:rsid w:val="006B55EC"/>
    <w:rsid w:val="006B57A8"/>
    <w:rsid w:val="006B59AA"/>
    <w:rsid w:val="006B5B72"/>
    <w:rsid w:val="006B6D8D"/>
    <w:rsid w:val="006B6F3A"/>
    <w:rsid w:val="006B751E"/>
    <w:rsid w:val="006B7621"/>
    <w:rsid w:val="006B7DA3"/>
    <w:rsid w:val="006C0C14"/>
    <w:rsid w:val="006C0E89"/>
    <w:rsid w:val="006C0FB7"/>
    <w:rsid w:val="006C1587"/>
    <w:rsid w:val="006C17EE"/>
    <w:rsid w:val="006C20B4"/>
    <w:rsid w:val="006C2D60"/>
    <w:rsid w:val="006C2E1D"/>
    <w:rsid w:val="006C2F67"/>
    <w:rsid w:val="006C34E9"/>
    <w:rsid w:val="006C41F6"/>
    <w:rsid w:val="006C4FCC"/>
    <w:rsid w:val="006C57F3"/>
    <w:rsid w:val="006C651A"/>
    <w:rsid w:val="006C6E5B"/>
    <w:rsid w:val="006C7174"/>
    <w:rsid w:val="006C77BB"/>
    <w:rsid w:val="006C7931"/>
    <w:rsid w:val="006D1027"/>
    <w:rsid w:val="006D1302"/>
    <w:rsid w:val="006D1AE8"/>
    <w:rsid w:val="006D1BDF"/>
    <w:rsid w:val="006D2163"/>
    <w:rsid w:val="006D2313"/>
    <w:rsid w:val="006D2D85"/>
    <w:rsid w:val="006D4405"/>
    <w:rsid w:val="006D4977"/>
    <w:rsid w:val="006D49EE"/>
    <w:rsid w:val="006D4BAD"/>
    <w:rsid w:val="006D4D52"/>
    <w:rsid w:val="006D5B50"/>
    <w:rsid w:val="006D5EF7"/>
    <w:rsid w:val="006D602A"/>
    <w:rsid w:val="006E0256"/>
    <w:rsid w:val="006E0C23"/>
    <w:rsid w:val="006E1EAD"/>
    <w:rsid w:val="006E2D9A"/>
    <w:rsid w:val="006E50F1"/>
    <w:rsid w:val="006E524E"/>
    <w:rsid w:val="006E52DF"/>
    <w:rsid w:val="006E5D89"/>
    <w:rsid w:val="006F14A3"/>
    <w:rsid w:val="006F1B35"/>
    <w:rsid w:val="006F29DA"/>
    <w:rsid w:val="006F2A4B"/>
    <w:rsid w:val="006F32E2"/>
    <w:rsid w:val="006F530A"/>
    <w:rsid w:val="006F6538"/>
    <w:rsid w:val="006F795F"/>
    <w:rsid w:val="00701834"/>
    <w:rsid w:val="0070267A"/>
    <w:rsid w:val="00702A09"/>
    <w:rsid w:val="00702B67"/>
    <w:rsid w:val="00703130"/>
    <w:rsid w:val="00704E5A"/>
    <w:rsid w:val="00706377"/>
    <w:rsid w:val="00706D86"/>
    <w:rsid w:val="007071C2"/>
    <w:rsid w:val="007072C6"/>
    <w:rsid w:val="007073A4"/>
    <w:rsid w:val="007119A6"/>
    <w:rsid w:val="00711F6C"/>
    <w:rsid w:val="0071218B"/>
    <w:rsid w:val="007124C5"/>
    <w:rsid w:val="00712550"/>
    <w:rsid w:val="00712E48"/>
    <w:rsid w:val="00713983"/>
    <w:rsid w:val="00713F9B"/>
    <w:rsid w:val="0071446D"/>
    <w:rsid w:val="00715806"/>
    <w:rsid w:val="00716B4F"/>
    <w:rsid w:val="007172FF"/>
    <w:rsid w:val="00717F93"/>
    <w:rsid w:val="00722929"/>
    <w:rsid w:val="00723196"/>
    <w:rsid w:val="00723886"/>
    <w:rsid w:val="007240D9"/>
    <w:rsid w:val="007244AD"/>
    <w:rsid w:val="00724C65"/>
    <w:rsid w:val="0072500C"/>
    <w:rsid w:val="00725083"/>
    <w:rsid w:val="007257B6"/>
    <w:rsid w:val="007259AE"/>
    <w:rsid w:val="00726E5D"/>
    <w:rsid w:val="00727513"/>
    <w:rsid w:val="00730391"/>
    <w:rsid w:val="00732643"/>
    <w:rsid w:val="00732B2A"/>
    <w:rsid w:val="00732BF7"/>
    <w:rsid w:val="00733631"/>
    <w:rsid w:val="00733BE3"/>
    <w:rsid w:val="00734D0C"/>
    <w:rsid w:val="00735B56"/>
    <w:rsid w:val="00735CEC"/>
    <w:rsid w:val="007368AA"/>
    <w:rsid w:val="0073716F"/>
    <w:rsid w:val="00740147"/>
    <w:rsid w:val="00740878"/>
    <w:rsid w:val="007420E2"/>
    <w:rsid w:val="00742108"/>
    <w:rsid w:val="007446BA"/>
    <w:rsid w:val="00744838"/>
    <w:rsid w:val="007454B4"/>
    <w:rsid w:val="00745BE0"/>
    <w:rsid w:val="00746509"/>
    <w:rsid w:val="007472D7"/>
    <w:rsid w:val="007477DC"/>
    <w:rsid w:val="0075087A"/>
    <w:rsid w:val="00750A3A"/>
    <w:rsid w:val="00750A5C"/>
    <w:rsid w:val="00750BD4"/>
    <w:rsid w:val="0075435C"/>
    <w:rsid w:val="00755F96"/>
    <w:rsid w:val="007569F8"/>
    <w:rsid w:val="00756E2E"/>
    <w:rsid w:val="0075742D"/>
    <w:rsid w:val="00761A7F"/>
    <w:rsid w:val="00761C93"/>
    <w:rsid w:val="007635C6"/>
    <w:rsid w:val="00763E00"/>
    <w:rsid w:val="0076433D"/>
    <w:rsid w:val="0076477A"/>
    <w:rsid w:val="00764E72"/>
    <w:rsid w:val="00765481"/>
    <w:rsid w:val="00767E45"/>
    <w:rsid w:val="00770165"/>
    <w:rsid w:val="0077079C"/>
    <w:rsid w:val="00776271"/>
    <w:rsid w:val="00776456"/>
    <w:rsid w:val="007803CF"/>
    <w:rsid w:val="0078079C"/>
    <w:rsid w:val="00781AA2"/>
    <w:rsid w:val="007821DE"/>
    <w:rsid w:val="00783551"/>
    <w:rsid w:val="00784231"/>
    <w:rsid w:val="007852B0"/>
    <w:rsid w:val="00785320"/>
    <w:rsid w:val="00785E03"/>
    <w:rsid w:val="00786628"/>
    <w:rsid w:val="007870B7"/>
    <w:rsid w:val="00790015"/>
    <w:rsid w:val="00790401"/>
    <w:rsid w:val="007909AB"/>
    <w:rsid w:val="007929D6"/>
    <w:rsid w:val="00793C8F"/>
    <w:rsid w:val="0079405F"/>
    <w:rsid w:val="00794B72"/>
    <w:rsid w:val="00795D05"/>
    <w:rsid w:val="00795E52"/>
    <w:rsid w:val="00795E81"/>
    <w:rsid w:val="00796867"/>
    <w:rsid w:val="00796AD5"/>
    <w:rsid w:val="00797198"/>
    <w:rsid w:val="00797E05"/>
    <w:rsid w:val="007A0D32"/>
    <w:rsid w:val="007A100C"/>
    <w:rsid w:val="007A12D1"/>
    <w:rsid w:val="007A2474"/>
    <w:rsid w:val="007A25ED"/>
    <w:rsid w:val="007A4476"/>
    <w:rsid w:val="007A5970"/>
    <w:rsid w:val="007A6392"/>
    <w:rsid w:val="007A6B3F"/>
    <w:rsid w:val="007B119E"/>
    <w:rsid w:val="007B1EE8"/>
    <w:rsid w:val="007B1FBD"/>
    <w:rsid w:val="007B2B18"/>
    <w:rsid w:val="007B2B41"/>
    <w:rsid w:val="007B4C0E"/>
    <w:rsid w:val="007B5CC6"/>
    <w:rsid w:val="007B76AC"/>
    <w:rsid w:val="007B7E9E"/>
    <w:rsid w:val="007C09DF"/>
    <w:rsid w:val="007C1331"/>
    <w:rsid w:val="007C2666"/>
    <w:rsid w:val="007C3214"/>
    <w:rsid w:val="007C416F"/>
    <w:rsid w:val="007C4F79"/>
    <w:rsid w:val="007C54DC"/>
    <w:rsid w:val="007D0C7A"/>
    <w:rsid w:val="007D12D1"/>
    <w:rsid w:val="007D1E94"/>
    <w:rsid w:val="007D23E7"/>
    <w:rsid w:val="007D394B"/>
    <w:rsid w:val="007D4276"/>
    <w:rsid w:val="007D4433"/>
    <w:rsid w:val="007D5E42"/>
    <w:rsid w:val="007D62E7"/>
    <w:rsid w:val="007D7D1E"/>
    <w:rsid w:val="007E065B"/>
    <w:rsid w:val="007E1B5E"/>
    <w:rsid w:val="007E2060"/>
    <w:rsid w:val="007E22C2"/>
    <w:rsid w:val="007E3D05"/>
    <w:rsid w:val="007E4FC7"/>
    <w:rsid w:val="007E5544"/>
    <w:rsid w:val="007E6BBB"/>
    <w:rsid w:val="007F067F"/>
    <w:rsid w:val="007F0F03"/>
    <w:rsid w:val="007F1075"/>
    <w:rsid w:val="007F18A9"/>
    <w:rsid w:val="007F2210"/>
    <w:rsid w:val="007F2567"/>
    <w:rsid w:val="007F5CAA"/>
    <w:rsid w:val="007F78A5"/>
    <w:rsid w:val="008043B7"/>
    <w:rsid w:val="00805D8C"/>
    <w:rsid w:val="00806263"/>
    <w:rsid w:val="008063E3"/>
    <w:rsid w:val="00810AE7"/>
    <w:rsid w:val="008112A1"/>
    <w:rsid w:val="00812A18"/>
    <w:rsid w:val="00812E5A"/>
    <w:rsid w:val="00814536"/>
    <w:rsid w:val="008160FC"/>
    <w:rsid w:val="0081766B"/>
    <w:rsid w:val="00820999"/>
    <w:rsid w:val="00820ADC"/>
    <w:rsid w:val="00820E85"/>
    <w:rsid w:val="00821758"/>
    <w:rsid w:val="00824EE0"/>
    <w:rsid w:val="008251F9"/>
    <w:rsid w:val="008302F4"/>
    <w:rsid w:val="00830674"/>
    <w:rsid w:val="00831F12"/>
    <w:rsid w:val="008329A6"/>
    <w:rsid w:val="00832C80"/>
    <w:rsid w:val="00833DB2"/>
    <w:rsid w:val="00835CBF"/>
    <w:rsid w:val="008364E6"/>
    <w:rsid w:val="0083653C"/>
    <w:rsid w:val="008366E3"/>
    <w:rsid w:val="00836B00"/>
    <w:rsid w:val="00840645"/>
    <w:rsid w:val="008406B0"/>
    <w:rsid w:val="008413B0"/>
    <w:rsid w:val="00841D5D"/>
    <w:rsid w:val="00843B48"/>
    <w:rsid w:val="00844922"/>
    <w:rsid w:val="0084607F"/>
    <w:rsid w:val="00846614"/>
    <w:rsid w:val="0084666F"/>
    <w:rsid w:val="00846CB6"/>
    <w:rsid w:val="00850EF8"/>
    <w:rsid w:val="00853120"/>
    <w:rsid w:val="00853B45"/>
    <w:rsid w:val="00853D5A"/>
    <w:rsid w:val="008545CB"/>
    <w:rsid w:val="00855181"/>
    <w:rsid w:val="008553D9"/>
    <w:rsid w:val="00855FD1"/>
    <w:rsid w:val="0086092A"/>
    <w:rsid w:val="00860E50"/>
    <w:rsid w:val="00861735"/>
    <w:rsid w:val="008625D4"/>
    <w:rsid w:val="00863485"/>
    <w:rsid w:val="00863659"/>
    <w:rsid w:val="0086393A"/>
    <w:rsid w:val="00863FB9"/>
    <w:rsid w:val="00864713"/>
    <w:rsid w:val="00864D03"/>
    <w:rsid w:val="0086652E"/>
    <w:rsid w:val="00866DF2"/>
    <w:rsid w:val="008719B3"/>
    <w:rsid w:val="00872662"/>
    <w:rsid w:val="00874D03"/>
    <w:rsid w:val="008751C8"/>
    <w:rsid w:val="00876A55"/>
    <w:rsid w:val="0087771D"/>
    <w:rsid w:val="00880F06"/>
    <w:rsid w:val="00882B72"/>
    <w:rsid w:val="008832FA"/>
    <w:rsid w:val="00883DAB"/>
    <w:rsid w:val="00884637"/>
    <w:rsid w:val="008846FA"/>
    <w:rsid w:val="00885064"/>
    <w:rsid w:val="0088515F"/>
    <w:rsid w:val="008864C7"/>
    <w:rsid w:val="0088676F"/>
    <w:rsid w:val="00886ACE"/>
    <w:rsid w:val="00887A82"/>
    <w:rsid w:val="008900E8"/>
    <w:rsid w:val="00893A0B"/>
    <w:rsid w:val="008948B8"/>
    <w:rsid w:val="00894CBB"/>
    <w:rsid w:val="00895302"/>
    <w:rsid w:val="00895593"/>
    <w:rsid w:val="008A065A"/>
    <w:rsid w:val="008A161D"/>
    <w:rsid w:val="008A2048"/>
    <w:rsid w:val="008A2E7A"/>
    <w:rsid w:val="008A5154"/>
    <w:rsid w:val="008A65A7"/>
    <w:rsid w:val="008A69E6"/>
    <w:rsid w:val="008A7039"/>
    <w:rsid w:val="008A76CE"/>
    <w:rsid w:val="008A76D2"/>
    <w:rsid w:val="008B1275"/>
    <w:rsid w:val="008B2181"/>
    <w:rsid w:val="008B32C8"/>
    <w:rsid w:val="008B41CC"/>
    <w:rsid w:val="008B47CE"/>
    <w:rsid w:val="008B507A"/>
    <w:rsid w:val="008B5C19"/>
    <w:rsid w:val="008B6094"/>
    <w:rsid w:val="008B631A"/>
    <w:rsid w:val="008B65AD"/>
    <w:rsid w:val="008B7834"/>
    <w:rsid w:val="008B7EB1"/>
    <w:rsid w:val="008C04C0"/>
    <w:rsid w:val="008C069C"/>
    <w:rsid w:val="008C0AC1"/>
    <w:rsid w:val="008C2699"/>
    <w:rsid w:val="008C2F3C"/>
    <w:rsid w:val="008C350C"/>
    <w:rsid w:val="008C38E9"/>
    <w:rsid w:val="008C3919"/>
    <w:rsid w:val="008C45CF"/>
    <w:rsid w:val="008C48AA"/>
    <w:rsid w:val="008C4D07"/>
    <w:rsid w:val="008C535E"/>
    <w:rsid w:val="008C5559"/>
    <w:rsid w:val="008C61B0"/>
    <w:rsid w:val="008C730F"/>
    <w:rsid w:val="008D062B"/>
    <w:rsid w:val="008D0F4F"/>
    <w:rsid w:val="008D24F6"/>
    <w:rsid w:val="008D2865"/>
    <w:rsid w:val="008D3143"/>
    <w:rsid w:val="008D4FD5"/>
    <w:rsid w:val="008D7E79"/>
    <w:rsid w:val="008E0939"/>
    <w:rsid w:val="008E1BCD"/>
    <w:rsid w:val="008E2587"/>
    <w:rsid w:val="008E264A"/>
    <w:rsid w:val="008E2752"/>
    <w:rsid w:val="008E2E21"/>
    <w:rsid w:val="008E34D0"/>
    <w:rsid w:val="008E3589"/>
    <w:rsid w:val="008E4A01"/>
    <w:rsid w:val="008E552D"/>
    <w:rsid w:val="008E55AA"/>
    <w:rsid w:val="008E6BC8"/>
    <w:rsid w:val="008E6C6E"/>
    <w:rsid w:val="008F0779"/>
    <w:rsid w:val="008F16EF"/>
    <w:rsid w:val="008F31CE"/>
    <w:rsid w:val="008F5831"/>
    <w:rsid w:val="008F6568"/>
    <w:rsid w:val="008F7F37"/>
    <w:rsid w:val="009015A0"/>
    <w:rsid w:val="009017AB"/>
    <w:rsid w:val="00902015"/>
    <w:rsid w:val="00902578"/>
    <w:rsid w:val="0090348F"/>
    <w:rsid w:val="009036B2"/>
    <w:rsid w:val="00903D7D"/>
    <w:rsid w:val="00903DBB"/>
    <w:rsid w:val="00905547"/>
    <w:rsid w:val="00910522"/>
    <w:rsid w:val="009117A1"/>
    <w:rsid w:val="0091407A"/>
    <w:rsid w:val="009145EE"/>
    <w:rsid w:val="00914A5C"/>
    <w:rsid w:val="00914CFE"/>
    <w:rsid w:val="009156A8"/>
    <w:rsid w:val="00915911"/>
    <w:rsid w:val="00916ACF"/>
    <w:rsid w:val="009178DD"/>
    <w:rsid w:val="00917EF7"/>
    <w:rsid w:val="0092130F"/>
    <w:rsid w:val="00921C70"/>
    <w:rsid w:val="00921E1A"/>
    <w:rsid w:val="00922199"/>
    <w:rsid w:val="00922538"/>
    <w:rsid w:val="009230D0"/>
    <w:rsid w:val="009234A2"/>
    <w:rsid w:val="0092393E"/>
    <w:rsid w:val="00924325"/>
    <w:rsid w:val="00924915"/>
    <w:rsid w:val="00925CB7"/>
    <w:rsid w:val="00926D2A"/>
    <w:rsid w:val="00927952"/>
    <w:rsid w:val="00927CE6"/>
    <w:rsid w:val="009303B1"/>
    <w:rsid w:val="009306FE"/>
    <w:rsid w:val="00930C5B"/>
    <w:rsid w:val="00932370"/>
    <w:rsid w:val="00932964"/>
    <w:rsid w:val="0093479D"/>
    <w:rsid w:val="00935B3B"/>
    <w:rsid w:val="00936232"/>
    <w:rsid w:val="00936743"/>
    <w:rsid w:val="009369BE"/>
    <w:rsid w:val="00936C1B"/>
    <w:rsid w:val="00941D1B"/>
    <w:rsid w:val="00942120"/>
    <w:rsid w:val="00942967"/>
    <w:rsid w:val="00942BD6"/>
    <w:rsid w:val="009443B7"/>
    <w:rsid w:val="00944C0C"/>
    <w:rsid w:val="009458A3"/>
    <w:rsid w:val="009463D4"/>
    <w:rsid w:val="00947CAD"/>
    <w:rsid w:val="00950E87"/>
    <w:rsid w:val="009510E5"/>
    <w:rsid w:val="009520B0"/>
    <w:rsid w:val="009520F5"/>
    <w:rsid w:val="0095450E"/>
    <w:rsid w:val="00954567"/>
    <w:rsid w:val="009545A0"/>
    <w:rsid w:val="00954709"/>
    <w:rsid w:val="00954C62"/>
    <w:rsid w:val="00955F0C"/>
    <w:rsid w:val="00956469"/>
    <w:rsid w:val="009566C2"/>
    <w:rsid w:val="00957245"/>
    <w:rsid w:val="0096090E"/>
    <w:rsid w:val="00961A1B"/>
    <w:rsid w:val="00962DCB"/>
    <w:rsid w:val="00963303"/>
    <w:rsid w:val="0096393C"/>
    <w:rsid w:val="009642B3"/>
    <w:rsid w:val="00964AAE"/>
    <w:rsid w:val="0096550B"/>
    <w:rsid w:val="009658DF"/>
    <w:rsid w:val="00970C4C"/>
    <w:rsid w:val="009720D5"/>
    <w:rsid w:val="009734BF"/>
    <w:rsid w:val="009736F3"/>
    <w:rsid w:val="00976CC8"/>
    <w:rsid w:val="00981171"/>
    <w:rsid w:val="009825A4"/>
    <w:rsid w:val="009828F5"/>
    <w:rsid w:val="00982E23"/>
    <w:rsid w:val="00985C09"/>
    <w:rsid w:val="00986F49"/>
    <w:rsid w:val="00992BAA"/>
    <w:rsid w:val="00994E1A"/>
    <w:rsid w:val="009976B9"/>
    <w:rsid w:val="009A0D79"/>
    <w:rsid w:val="009A0F1F"/>
    <w:rsid w:val="009A1580"/>
    <w:rsid w:val="009A1CE6"/>
    <w:rsid w:val="009A23A8"/>
    <w:rsid w:val="009A2F98"/>
    <w:rsid w:val="009A310A"/>
    <w:rsid w:val="009A3CE0"/>
    <w:rsid w:val="009A4561"/>
    <w:rsid w:val="009A48CC"/>
    <w:rsid w:val="009A4D20"/>
    <w:rsid w:val="009A5178"/>
    <w:rsid w:val="009A5256"/>
    <w:rsid w:val="009A75AA"/>
    <w:rsid w:val="009A7F1C"/>
    <w:rsid w:val="009B0E45"/>
    <w:rsid w:val="009B1560"/>
    <w:rsid w:val="009B2818"/>
    <w:rsid w:val="009B35B8"/>
    <w:rsid w:val="009B395C"/>
    <w:rsid w:val="009B3CC2"/>
    <w:rsid w:val="009B3DF0"/>
    <w:rsid w:val="009B4B08"/>
    <w:rsid w:val="009B581F"/>
    <w:rsid w:val="009B6219"/>
    <w:rsid w:val="009B7090"/>
    <w:rsid w:val="009B748C"/>
    <w:rsid w:val="009C1530"/>
    <w:rsid w:val="009C1610"/>
    <w:rsid w:val="009C35CB"/>
    <w:rsid w:val="009C578E"/>
    <w:rsid w:val="009C6A6B"/>
    <w:rsid w:val="009D03EF"/>
    <w:rsid w:val="009D1D28"/>
    <w:rsid w:val="009D316B"/>
    <w:rsid w:val="009D342E"/>
    <w:rsid w:val="009D42D5"/>
    <w:rsid w:val="009D5148"/>
    <w:rsid w:val="009D5A85"/>
    <w:rsid w:val="009D634A"/>
    <w:rsid w:val="009D730B"/>
    <w:rsid w:val="009E0A0E"/>
    <w:rsid w:val="009E26FB"/>
    <w:rsid w:val="009E534F"/>
    <w:rsid w:val="009E56E2"/>
    <w:rsid w:val="009E6A60"/>
    <w:rsid w:val="009E7889"/>
    <w:rsid w:val="009E799F"/>
    <w:rsid w:val="009E7E51"/>
    <w:rsid w:val="009F01B3"/>
    <w:rsid w:val="009F0519"/>
    <w:rsid w:val="009F0C1C"/>
    <w:rsid w:val="009F1735"/>
    <w:rsid w:val="009F30D9"/>
    <w:rsid w:val="009F4BDA"/>
    <w:rsid w:val="009F5978"/>
    <w:rsid w:val="009F64B6"/>
    <w:rsid w:val="009F6AD8"/>
    <w:rsid w:val="00A000DC"/>
    <w:rsid w:val="00A00214"/>
    <w:rsid w:val="00A02331"/>
    <w:rsid w:val="00A03DA4"/>
    <w:rsid w:val="00A0408A"/>
    <w:rsid w:val="00A05AB6"/>
    <w:rsid w:val="00A05BAE"/>
    <w:rsid w:val="00A068A5"/>
    <w:rsid w:val="00A0693D"/>
    <w:rsid w:val="00A07B0C"/>
    <w:rsid w:val="00A10A7F"/>
    <w:rsid w:val="00A11709"/>
    <w:rsid w:val="00A117D4"/>
    <w:rsid w:val="00A121B2"/>
    <w:rsid w:val="00A139A5"/>
    <w:rsid w:val="00A13BA5"/>
    <w:rsid w:val="00A1575D"/>
    <w:rsid w:val="00A15E24"/>
    <w:rsid w:val="00A162E8"/>
    <w:rsid w:val="00A2046D"/>
    <w:rsid w:val="00A218F3"/>
    <w:rsid w:val="00A22052"/>
    <w:rsid w:val="00A23D51"/>
    <w:rsid w:val="00A246F0"/>
    <w:rsid w:val="00A2475B"/>
    <w:rsid w:val="00A249A8"/>
    <w:rsid w:val="00A24EAE"/>
    <w:rsid w:val="00A25437"/>
    <w:rsid w:val="00A255CE"/>
    <w:rsid w:val="00A267F6"/>
    <w:rsid w:val="00A26E12"/>
    <w:rsid w:val="00A26FAF"/>
    <w:rsid w:val="00A301D0"/>
    <w:rsid w:val="00A304E2"/>
    <w:rsid w:val="00A315CB"/>
    <w:rsid w:val="00A327F3"/>
    <w:rsid w:val="00A32993"/>
    <w:rsid w:val="00A329F7"/>
    <w:rsid w:val="00A33720"/>
    <w:rsid w:val="00A34941"/>
    <w:rsid w:val="00A35CEC"/>
    <w:rsid w:val="00A36077"/>
    <w:rsid w:val="00A37924"/>
    <w:rsid w:val="00A407F0"/>
    <w:rsid w:val="00A416C9"/>
    <w:rsid w:val="00A41943"/>
    <w:rsid w:val="00A4293F"/>
    <w:rsid w:val="00A435C7"/>
    <w:rsid w:val="00A44431"/>
    <w:rsid w:val="00A46237"/>
    <w:rsid w:val="00A46F84"/>
    <w:rsid w:val="00A50160"/>
    <w:rsid w:val="00A50734"/>
    <w:rsid w:val="00A51C9D"/>
    <w:rsid w:val="00A5215F"/>
    <w:rsid w:val="00A52757"/>
    <w:rsid w:val="00A54129"/>
    <w:rsid w:val="00A574E5"/>
    <w:rsid w:val="00A57A6A"/>
    <w:rsid w:val="00A609CC"/>
    <w:rsid w:val="00A61B1F"/>
    <w:rsid w:val="00A62BF9"/>
    <w:rsid w:val="00A63427"/>
    <w:rsid w:val="00A65349"/>
    <w:rsid w:val="00A6589C"/>
    <w:rsid w:val="00A65C58"/>
    <w:rsid w:val="00A671CD"/>
    <w:rsid w:val="00A67DBF"/>
    <w:rsid w:val="00A67EF1"/>
    <w:rsid w:val="00A70B1C"/>
    <w:rsid w:val="00A70B6D"/>
    <w:rsid w:val="00A71578"/>
    <w:rsid w:val="00A718F6"/>
    <w:rsid w:val="00A71968"/>
    <w:rsid w:val="00A73467"/>
    <w:rsid w:val="00A73EE7"/>
    <w:rsid w:val="00A74C6A"/>
    <w:rsid w:val="00A75135"/>
    <w:rsid w:val="00A7543C"/>
    <w:rsid w:val="00A759C9"/>
    <w:rsid w:val="00A77E8C"/>
    <w:rsid w:val="00A80126"/>
    <w:rsid w:val="00A80C78"/>
    <w:rsid w:val="00A821FB"/>
    <w:rsid w:val="00A82644"/>
    <w:rsid w:val="00A82DA5"/>
    <w:rsid w:val="00A84108"/>
    <w:rsid w:val="00A850BC"/>
    <w:rsid w:val="00A85523"/>
    <w:rsid w:val="00A861BC"/>
    <w:rsid w:val="00A86468"/>
    <w:rsid w:val="00A8728B"/>
    <w:rsid w:val="00A90158"/>
    <w:rsid w:val="00A9167E"/>
    <w:rsid w:val="00A92A5C"/>
    <w:rsid w:val="00A934EC"/>
    <w:rsid w:val="00A95D07"/>
    <w:rsid w:val="00A96119"/>
    <w:rsid w:val="00AA24FF"/>
    <w:rsid w:val="00AA3628"/>
    <w:rsid w:val="00AA3D5C"/>
    <w:rsid w:val="00AA3EE1"/>
    <w:rsid w:val="00AA4BD0"/>
    <w:rsid w:val="00AA5054"/>
    <w:rsid w:val="00AA5793"/>
    <w:rsid w:val="00AA6CCF"/>
    <w:rsid w:val="00AA7D6C"/>
    <w:rsid w:val="00AB0166"/>
    <w:rsid w:val="00AB15B7"/>
    <w:rsid w:val="00AB1769"/>
    <w:rsid w:val="00AB1A5E"/>
    <w:rsid w:val="00AB1D29"/>
    <w:rsid w:val="00AB41B7"/>
    <w:rsid w:val="00AB4797"/>
    <w:rsid w:val="00AB4D18"/>
    <w:rsid w:val="00AB5561"/>
    <w:rsid w:val="00AB5C91"/>
    <w:rsid w:val="00AB6E4F"/>
    <w:rsid w:val="00AB78FA"/>
    <w:rsid w:val="00AC1193"/>
    <w:rsid w:val="00AC4BD9"/>
    <w:rsid w:val="00AC5092"/>
    <w:rsid w:val="00AC52D3"/>
    <w:rsid w:val="00AC6F0D"/>
    <w:rsid w:val="00AD0497"/>
    <w:rsid w:val="00AD0F29"/>
    <w:rsid w:val="00AD27AF"/>
    <w:rsid w:val="00AD3241"/>
    <w:rsid w:val="00AD3852"/>
    <w:rsid w:val="00AD3F05"/>
    <w:rsid w:val="00AD4909"/>
    <w:rsid w:val="00AD4B7C"/>
    <w:rsid w:val="00AD6005"/>
    <w:rsid w:val="00AD682A"/>
    <w:rsid w:val="00AE51DA"/>
    <w:rsid w:val="00AF1C20"/>
    <w:rsid w:val="00AF1F97"/>
    <w:rsid w:val="00AF21E1"/>
    <w:rsid w:val="00AF32FF"/>
    <w:rsid w:val="00AF39A9"/>
    <w:rsid w:val="00AF44A9"/>
    <w:rsid w:val="00AF485D"/>
    <w:rsid w:val="00AF5184"/>
    <w:rsid w:val="00AF602A"/>
    <w:rsid w:val="00AF66A3"/>
    <w:rsid w:val="00AF7AD2"/>
    <w:rsid w:val="00AF7C7C"/>
    <w:rsid w:val="00AF7E4A"/>
    <w:rsid w:val="00B00712"/>
    <w:rsid w:val="00B0086A"/>
    <w:rsid w:val="00B00BCA"/>
    <w:rsid w:val="00B00C0A"/>
    <w:rsid w:val="00B00C8F"/>
    <w:rsid w:val="00B0153D"/>
    <w:rsid w:val="00B02FB0"/>
    <w:rsid w:val="00B04637"/>
    <w:rsid w:val="00B07E4D"/>
    <w:rsid w:val="00B11F75"/>
    <w:rsid w:val="00B124C9"/>
    <w:rsid w:val="00B132A2"/>
    <w:rsid w:val="00B13667"/>
    <w:rsid w:val="00B13CA1"/>
    <w:rsid w:val="00B14873"/>
    <w:rsid w:val="00B15917"/>
    <w:rsid w:val="00B173A4"/>
    <w:rsid w:val="00B17C1C"/>
    <w:rsid w:val="00B20ADE"/>
    <w:rsid w:val="00B21DEF"/>
    <w:rsid w:val="00B2277E"/>
    <w:rsid w:val="00B22C06"/>
    <w:rsid w:val="00B244CB"/>
    <w:rsid w:val="00B25E0F"/>
    <w:rsid w:val="00B25F34"/>
    <w:rsid w:val="00B267C7"/>
    <w:rsid w:val="00B27C08"/>
    <w:rsid w:val="00B31C96"/>
    <w:rsid w:val="00B32D8A"/>
    <w:rsid w:val="00B3344E"/>
    <w:rsid w:val="00B3395A"/>
    <w:rsid w:val="00B35C07"/>
    <w:rsid w:val="00B36164"/>
    <w:rsid w:val="00B36390"/>
    <w:rsid w:val="00B36CCA"/>
    <w:rsid w:val="00B371C7"/>
    <w:rsid w:val="00B403E9"/>
    <w:rsid w:val="00B40AB6"/>
    <w:rsid w:val="00B41D98"/>
    <w:rsid w:val="00B41DE2"/>
    <w:rsid w:val="00B43394"/>
    <w:rsid w:val="00B44C14"/>
    <w:rsid w:val="00B45D72"/>
    <w:rsid w:val="00B465AC"/>
    <w:rsid w:val="00B46D5A"/>
    <w:rsid w:val="00B46E3A"/>
    <w:rsid w:val="00B47823"/>
    <w:rsid w:val="00B50CE2"/>
    <w:rsid w:val="00B54A3C"/>
    <w:rsid w:val="00B54E70"/>
    <w:rsid w:val="00B558D0"/>
    <w:rsid w:val="00B55EF1"/>
    <w:rsid w:val="00B56A46"/>
    <w:rsid w:val="00B6066F"/>
    <w:rsid w:val="00B60ED3"/>
    <w:rsid w:val="00B627B2"/>
    <w:rsid w:val="00B628B0"/>
    <w:rsid w:val="00B64C9C"/>
    <w:rsid w:val="00B65285"/>
    <w:rsid w:val="00B65B66"/>
    <w:rsid w:val="00B664A8"/>
    <w:rsid w:val="00B66CDA"/>
    <w:rsid w:val="00B70721"/>
    <w:rsid w:val="00B713BB"/>
    <w:rsid w:val="00B7184F"/>
    <w:rsid w:val="00B72E2B"/>
    <w:rsid w:val="00B73212"/>
    <w:rsid w:val="00B73DFC"/>
    <w:rsid w:val="00B73EE8"/>
    <w:rsid w:val="00B74BD7"/>
    <w:rsid w:val="00B751FF"/>
    <w:rsid w:val="00B7576D"/>
    <w:rsid w:val="00B75CC3"/>
    <w:rsid w:val="00B80253"/>
    <w:rsid w:val="00B80FE4"/>
    <w:rsid w:val="00B81320"/>
    <w:rsid w:val="00B8146D"/>
    <w:rsid w:val="00B81761"/>
    <w:rsid w:val="00B81D3B"/>
    <w:rsid w:val="00B845C8"/>
    <w:rsid w:val="00B850A6"/>
    <w:rsid w:val="00B8728C"/>
    <w:rsid w:val="00B90F71"/>
    <w:rsid w:val="00B9160A"/>
    <w:rsid w:val="00B91A1B"/>
    <w:rsid w:val="00B928C1"/>
    <w:rsid w:val="00B9425E"/>
    <w:rsid w:val="00B945F6"/>
    <w:rsid w:val="00B95626"/>
    <w:rsid w:val="00B956E4"/>
    <w:rsid w:val="00B956EA"/>
    <w:rsid w:val="00B96F9B"/>
    <w:rsid w:val="00B97402"/>
    <w:rsid w:val="00BA262F"/>
    <w:rsid w:val="00BA35AF"/>
    <w:rsid w:val="00BA3D66"/>
    <w:rsid w:val="00BA4767"/>
    <w:rsid w:val="00BA5A4C"/>
    <w:rsid w:val="00BA7EA7"/>
    <w:rsid w:val="00BB088B"/>
    <w:rsid w:val="00BB168B"/>
    <w:rsid w:val="00BB2A06"/>
    <w:rsid w:val="00BB37B8"/>
    <w:rsid w:val="00BB3FB9"/>
    <w:rsid w:val="00BB6900"/>
    <w:rsid w:val="00BB760E"/>
    <w:rsid w:val="00BC0520"/>
    <w:rsid w:val="00BC0CE3"/>
    <w:rsid w:val="00BC0D46"/>
    <w:rsid w:val="00BC19A7"/>
    <w:rsid w:val="00BC2B70"/>
    <w:rsid w:val="00BC326B"/>
    <w:rsid w:val="00BC5246"/>
    <w:rsid w:val="00BC54BB"/>
    <w:rsid w:val="00BC54C4"/>
    <w:rsid w:val="00BC5A48"/>
    <w:rsid w:val="00BC5AE1"/>
    <w:rsid w:val="00BC774A"/>
    <w:rsid w:val="00BD205E"/>
    <w:rsid w:val="00BD316A"/>
    <w:rsid w:val="00BD4170"/>
    <w:rsid w:val="00BD4B23"/>
    <w:rsid w:val="00BD504D"/>
    <w:rsid w:val="00BD51D6"/>
    <w:rsid w:val="00BD63AF"/>
    <w:rsid w:val="00BE04CC"/>
    <w:rsid w:val="00BE09A9"/>
    <w:rsid w:val="00BE0E91"/>
    <w:rsid w:val="00BE1A7C"/>
    <w:rsid w:val="00BE207F"/>
    <w:rsid w:val="00BE240E"/>
    <w:rsid w:val="00BE2CAF"/>
    <w:rsid w:val="00BE7096"/>
    <w:rsid w:val="00BF1121"/>
    <w:rsid w:val="00BF2483"/>
    <w:rsid w:val="00BF2A31"/>
    <w:rsid w:val="00BF3BFC"/>
    <w:rsid w:val="00BF4D22"/>
    <w:rsid w:val="00BF4DE4"/>
    <w:rsid w:val="00BF55CB"/>
    <w:rsid w:val="00BF5FD5"/>
    <w:rsid w:val="00BF60C0"/>
    <w:rsid w:val="00BF6E34"/>
    <w:rsid w:val="00C00F10"/>
    <w:rsid w:val="00C01281"/>
    <w:rsid w:val="00C01635"/>
    <w:rsid w:val="00C01718"/>
    <w:rsid w:val="00C017F1"/>
    <w:rsid w:val="00C03A48"/>
    <w:rsid w:val="00C03BC0"/>
    <w:rsid w:val="00C0403F"/>
    <w:rsid w:val="00C044A7"/>
    <w:rsid w:val="00C04CB0"/>
    <w:rsid w:val="00C04D0D"/>
    <w:rsid w:val="00C062FC"/>
    <w:rsid w:val="00C10876"/>
    <w:rsid w:val="00C11637"/>
    <w:rsid w:val="00C1235C"/>
    <w:rsid w:val="00C12521"/>
    <w:rsid w:val="00C127BC"/>
    <w:rsid w:val="00C13B49"/>
    <w:rsid w:val="00C14D8E"/>
    <w:rsid w:val="00C15592"/>
    <w:rsid w:val="00C15F86"/>
    <w:rsid w:val="00C160D0"/>
    <w:rsid w:val="00C17DA9"/>
    <w:rsid w:val="00C2005C"/>
    <w:rsid w:val="00C2006A"/>
    <w:rsid w:val="00C25AC1"/>
    <w:rsid w:val="00C26875"/>
    <w:rsid w:val="00C26DCB"/>
    <w:rsid w:val="00C27922"/>
    <w:rsid w:val="00C30945"/>
    <w:rsid w:val="00C30D17"/>
    <w:rsid w:val="00C318A4"/>
    <w:rsid w:val="00C318F0"/>
    <w:rsid w:val="00C33B73"/>
    <w:rsid w:val="00C349CF"/>
    <w:rsid w:val="00C352F7"/>
    <w:rsid w:val="00C358C6"/>
    <w:rsid w:val="00C36CB0"/>
    <w:rsid w:val="00C3785B"/>
    <w:rsid w:val="00C37DCA"/>
    <w:rsid w:val="00C4027A"/>
    <w:rsid w:val="00C4103E"/>
    <w:rsid w:val="00C41474"/>
    <w:rsid w:val="00C4155A"/>
    <w:rsid w:val="00C41F96"/>
    <w:rsid w:val="00C421C5"/>
    <w:rsid w:val="00C42603"/>
    <w:rsid w:val="00C43112"/>
    <w:rsid w:val="00C4324C"/>
    <w:rsid w:val="00C4380E"/>
    <w:rsid w:val="00C4542E"/>
    <w:rsid w:val="00C455DF"/>
    <w:rsid w:val="00C47847"/>
    <w:rsid w:val="00C47E02"/>
    <w:rsid w:val="00C5062C"/>
    <w:rsid w:val="00C519E0"/>
    <w:rsid w:val="00C51CB7"/>
    <w:rsid w:val="00C54CCE"/>
    <w:rsid w:val="00C550EE"/>
    <w:rsid w:val="00C557AF"/>
    <w:rsid w:val="00C57095"/>
    <w:rsid w:val="00C57860"/>
    <w:rsid w:val="00C6018D"/>
    <w:rsid w:val="00C61A6D"/>
    <w:rsid w:val="00C62A74"/>
    <w:rsid w:val="00C63895"/>
    <w:rsid w:val="00C63DD0"/>
    <w:rsid w:val="00C6408A"/>
    <w:rsid w:val="00C6427E"/>
    <w:rsid w:val="00C65C0C"/>
    <w:rsid w:val="00C662B6"/>
    <w:rsid w:val="00C6664B"/>
    <w:rsid w:val="00C6711F"/>
    <w:rsid w:val="00C71635"/>
    <w:rsid w:val="00C7372B"/>
    <w:rsid w:val="00C74350"/>
    <w:rsid w:val="00C74450"/>
    <w:rsid w:val="00C7459D"/>
    <w:rsid w:val="00C748D0"/>
    <w:rsid w:val="00C7584D"/>
    <w:rsid w:val="00C75CDF"/>
    <w:rsid w:val="00C765A1"/>
    <w:rsid w:val="00C779CC"/>
    <w:rsid w:val="00C818D6"/>
    <w:rsid w:val="00C827A6"/>
    <w:rsid w:val="00C82BD1"/>
    <w:rsid w:val="00C82C03"/>
    <w:rsid w:val="00C83B54"/>
    <w:rsid w:val="00C83C0A"/>
    <w:rsid w:val="00C83E09"/>
    <w:rsid w:val="00C83F10"/>
    <w:rsid w:val="00C84DA5"/>
    <w:rsid w:val="00C853A1"/>
    <w:rsid w:val="00C86CC7"/>
    <w:rsid w:val="00C87C09"/>
    <w:rsid w:val="00C87DF7"/>
    <w:rsid w:val="00C900AF"/>
    <w:rsid w:val="00C902B3"/>
    <w:rsid w:val="00C9041F"/>
    <w:rsid w:val="00C915BF"/>
    <w:rsid w:val="00C94673"/>
    <w:rsid w:val="00C94CA5"/>
    <w:rsid w:val="00C954B7"/>
    <w:rsid w:val="00C959A2"/>
    <w:rsid w:val="00C96E2C"/>
    <w:rsid w:val="00C96F44"/>
    <w:rsid w:val="00C97034"/>
    <w:rsid w:val="00CA0820"/>
    <w:rsid w:val="00CA24FF"/>
    <w:rsid w:val="00CA31E5"/>
    <w:rsid w:val="00CA45ED"/>
    <w:rsid w:val="00CA4E98"/>
    <w:rsid w:val="00CA5E8B"/>
    <w:rsid w:val="00CA6A62"/>
    <w:rsid w:val="00CA6CD2"/>
    <w:rsid w:val="00CA707E"/>
    <w:rsid w:val="00CA7BA2"/>
    <w:rsid w:val="00CA7F19"/>
    <w:rsid w:val="00CB017D"/>
    <w:rsid w:val="00CB1368"/>
    <w:rsid w:val="00CB1DB5"/>
    <w:rsid w:val="00CB2157"/>
    <w:rsid w:val="00CB356E"/>
    <w:rsid w:val="00CB3F79"/>
    <w:rsid w:val="00CB5E7D"/>
    <w:rsid w:val="00CB5EA6"/>
    <w:rsid w:val="00CB66DC"/>
    <w:rsid w:val="00CB677F"/>
    <w:rsid w:val="00CB67E6"/>
    <w:rsid w:val="00CB6C00"/>
    <w:rsid w:val="00CB7539"/>
    <w:rsid w:val="00CC3472"/>
    <w:rsid w:val="00CC39C7"/>
    <w:rsid w:val="00CC4580"/>
    <w:rsid w:val="00CC480D"/>
    <w:rsid w:val="00CC5480"/>
    <w:rsid w:val="00CC6066"/>
    <w:rsid w:val="00CC6B27"/>
    <w:rsid w:val="00CC6BCD"/>
    <w:rsid w:val="00CC6C97"/>
    <w:rsid w:val="00CC74CB"/>
    <w:rsid w:val="00CC7BB1"/>
    <w:rsid w:val="00CD1CCF"/>
    <w:rsid w:val="00CD2018"/>
    <w:rsid w:val="00CD3587"/>
    <w:rsid w:val="00CD3751"/>
    <w:rsid w:val="00CD380D"/>
    <w:rsid w:val="00CD4188"/>
    <w:rsid w:val="00CD4B2A"/>
    <w:rsid w:val="00CD6735"/>
    <w:rsid w:val="00CD6C8C"/>
    <w:rsid w:val="00CD6F6D"/>
    <w:rsid w:val="00CD739A"/>
    <w:rsid w:val="00CD76E0"/>
    <w:rsid w:val="00CE464F"/>
    <w:rsid w:val="00CE5200"/>
    <w:rsid w:val="00CE58ED"/>
    <w:rsid w:val="00CE648D"/>
    <w:rsid w:val="00CF0A28"/>
    <w:rsid w:val="00CF167B"/>
    <w:rsid w:val="00CF3580"/>
    <w:rsid w:val="00CF366E"/>
    <w:rsid w:val="00CF46D0"/>
    <w:rsid w:val="00CF48A3"/>
    <w:rsid w:val="00CF4C96"/>
    <w:rsid w:val="00CF5833"/>
    <w:rsid w:val="00CF6048"/>
    <w:rsid w:val="00CF636B"/>
    <w:rsid w:val="00CF7327"/>
    <w:rsid w:val="00CF7B52"/>
    <w:rsid w:val="00D0074C"/>
    <w:rsid w:val="00D00989"/>
    <w:rsid w:val="00D0257C"/>
    <w:rsid w:val="00D02DB4"/>
    <w:rsid w:val="00D0361D"/>
    <w:rsid w:val="00D04DCF"/>
    <w:rsid w:val="00D05379"/>
    <w:rsid w:val="00D05853"/>
    <w:rsid w:val="00D05A0F"/>
    <w:rsid w:val="00D06F1C"/>
    <w:rsid w:val="00D06F84"/>
    <w:rsid w:val="00D06FE8"/>
    <w:rsid w:val="00D0794E"/>
    <w:rsid w:val="00D10FAA"/>
    <w:rsid w:val="00D112DD"/>
    <w:rsid w:val="00D11CCF"/>
    <w:rsid w:val="00D140D3"/>
    <w:rsid w:val="00D15171"/>
    <w:rsid w:val="00D208CB"/>
    <w:rsid w:val="00D20CA6"/>
    <w:rsid w:val="00D2101E"/>
    <w:rsid w:val="00D2116E"/>
    <w:rsid w:val="00D213EE"/>
    <w:rsid w:val="00D218B4"/>
    <w:rsid w:val="00D22343"/>
    <w:rsid w:val="00D223DB"/>
    <w:rsid w:val="00D22592"/>
    <w:rsid w:val="00D229EB"/>
    <w:rsid w:val="00D23A3E"/>
    <w:rsid w:val="00D23E25"/>
    <w:rsid w:val="00D255C2"/>
    <w:rsid w:val="00D25EC2"/>
    <w:rsid w:val="00D263FD"/>
    <w:rsid w:val="00D26B5A"/>
    <w:rsid w:val="00D26CA2"/>
    <w:rsid w:val="00D26D2D"/>
    <w:rsid w:val="00D30605"/>
    <w:rsid w:val="00D31E06"/>
    <w:rsid w:val="00D323B8"/>
    <w:rsid w:val="00D32AC9"/>
    <w:rsid w:val="00D33113"/>
    <w:rsid w:val="00D33340"/>
    <w:rsid w:val="00D33AFC"/>
    <w:rsid w:val="00D34080"/>
    <w:rsid w:val="00D3795D"/>
    <w:rsid w:val="00D40096"/>
    <w:rsid w:val="00D41507"/>
    <w:rsid w:val="00D42DD7"/>
    <w:rsid w:val="00D43DE0"/>
    <w:rsid w:val="00D442E5"/>
    <w:rsid w:val="00D44526"/>
    <w:rsid w:val="00D448B0"/>
    <w:rsid w:val="00D44B5A"/>
    <w:rsid w:val="00D44CAF"/>
    <w:rsid w:val="00D4552E"/>
    <w:rsid w:val="00D45622"/>
    <w:rsid w:val="00D4630F"/>
    <w:rsid w:val="00D4633C"/>
    <w:rsid w:val="00D46BF7"/>
    <w:rsid w:val="00D47207"/>
    <w:rsid w:val="00D501F7"/>
    <w:rsid w:val="00D50584"/>
    <w:rsid w:val="00D51040"/>
    <w:rsid w:val="00D5157B"/>
    <w:rsid w:val="00D52D10"/>
    <w:rsid w:val="00D531BF"/>
    <w:rsid w:val="00D538A3"/>
    <w:rsid w:val="00D57C8B"/>
    <w:rsid w:val="00D6173F"/>
    <w:rsid w:val="00D64179"/>
    <w:rsid w:val="00D66EEE"/>
    <w:rsid w:val="00D677D4"/>
    <w:rsid w:val="00D70B83"/>
    <w:rsid w:val="00D710AB"/>
    <w:rsid w:val="00D72306"/>
    <w:rsid w:val="00D7527E"/>
    <w:rsid w:val="00D76210"/>
    <w:rsid w:val="00D763E4"/>
    <w:rsid w:val="00D7786A"/>
    <w:rsid w:val="00D77C77"/>
    <w:rsid w:val="00D77FED"/>
    <w:rsid w:val="00D8088E"/>
    <w:rsid w:val="00D81559"/>
    <w:rsid w:val="00D81F99"/>
    <w:rsid w:val="00D82632"/>
    <w:rsid w:val="00D83BC2"/>
    <w:rsid w:val="00D846B8"/>
    <w:rsid w:val="00D84E95"/>
    <w:rsid w:val="00D85121"/>
    <w:rsid w:val="00D86AE2"/>
    <w:rsid w:val="00D91031"/>
    <w:rsid w:val="00D91346"/>
    <w:rsid w:val="00D925A6"/>
    <w:rsid w:val="00D9426B"/>
    <w:rsid w:val="00D942D5"/>
    <w:rsid w:val="00D94376"/>
    <w:rsid w:val="00D94D3E"/>
    <w:rsid w:val="00D94DB9"/>
    <w:rsid w:val="00D954AE"/>
    <w:rsid w:val="00D95736"/>
    <w:rsid w:val="00D95FC1"/>
    <w:rsid w:val="00D9612C"/>
    <w:rsid w:val="00D975A9"/>
    <w:rsid w:val="00D97835"/>
    <w:rsid w:val="00DA13AD"/>
    <w:rsid w:val="00DA1846"/>
    <w:rsid w:val="00DA1E63"/>
    <w:rsid w:val="00DA1EC2"/>
    <w:rsid w:val="00DA2AC8"/>
    <w:rsid w:val="00DA42F6"/>
    <w:rsid w:val="00DA64FC"/>
    <w:rsid w:val="00DA67F7"/>
    <w:rsid w:val="00DA6904"/>
    <w:rsid w:val="00DA6A21"/>
    <w:rsid w:val="00DA7E5A"/>
    <w:rsid w:val="00DB21E9"/>
    <w:rsid w:val="00DB24B2"/>
    <w:rsid w:val="00DB456E"/>
    <w:rsid w:val="00DB4C64"/>
    <w:rsid w:val="00DB54E1"/>
    <w:rsid w:val="00DB584C"/>
    <w:rsid w:val="00DB5E52"/>
    <w:rsid w:val="00DB66F9"/>
    <w:rsid w:val="00DB74BE"/>
    <w:rsid w:val="00DB7A69"/>
    <w:rsid w:val="00DB7AB9"/>
    <w:rsid w:val="00DC0FEB"/>
    <w:rsid w:val="00DC2078"/>
    <w:rsid w:val="00DC2238"/>
    <w:rsid w:val="00DC30DC"/>
    <w:rsid w:val="00DC3DDF"/>
    <w:rsid w:val="00DC4DA4"/>
    <w:rsid w:val="00DC6C1E"/>
    <w:rsid w:val="00DC6DAC"/>
    <w:rsid w:val="00DC6F1F"/>
    <w:rsid w:val="00DD0187"/>
    <w:rsid w:val="00DD0D41"/>
    <w:rsid w:val="00DD0E3D"/>
    <w:rsid w:val="00DD1858"/>
    <w:rsid w:val="00DD1963"/>
    <w:rsid w:val="00DD22D5"/>
    <w:rsid w:val="00DD27AC"/>
    <w:rsid w:val="00DD2D50"/>
    <w:rsid w:val="00DD424B"/>
    <w:rsid w:val="00DD443D"/>
    <w:rsid w:val="00DD5A54"/>
    <w:rsid w:val="00DD7001"/>
    <w:rsid w:val="00DD7261"/>
    <w:rsid w:val="00DE17AB"/>
    <w:rsid w:val="00DE2946"/>
    <w:rsid w:val="00DE3B48"/>
    <w:rsid w:val="00DE4498"/>
    <w:rsid w:val="00DE4544"/>
    <w:rsid w:val="00DE4DA2"/>
    <w:rsid w:val="00DE5473"/>
    <w:rsid w:val="00DE5B0C"/>
    <w:rsid w:val="00DE615B"/>
    <w:rsid w:val="00DF0ED7"/>
    <w:rsid w:val="00DF1894"/>
    <w:rsid w:val="00DF1F67"/>
    <w:rsid w:val="00DF3208"/>
    <w:rsid w:val="00DF32E8"/>
    <w:rsid w:val="00DF3903"/>
    <w:rsid w:val="00DF4782"/>
    <w:rsid w:val="00DF4A13"/>
    <w:rsid w:val="00DF4D9E"/>
    <w:rsid w:val="00DF5050"/>
    <w:rsid w:val="00DF6C34"/>
    <w:rsid w:val="00E006CF"/>
    <w:rsid w:val="00E01774"/>
    <w:rsid w:val="00E01930"/>
    <w:rsid w:val="00E0246B"/>
    <w:rsid w:val="00E02647"/>
    <w:rsid w:val="00E027AB"/>
    <w:rsid w:val="00E02E51"/>
    <w:rsid w:val="00E036C2"/>
    <w:rsid w:val="00E04604"/>
    <w:rsid w:val="00E04B63"/>
    <w:rsid w:val="00E04EDD"/>
    <w:rsid w:val="00E054BA"/>
    <w:rsid w:val="00E05BD3"/>
    <w:rsid w:val="00E071A2"/>
    <w:rsid w:val="00E101C0"/>
    <w:rsid w:val="00E13201"/>
    <w:rsid w:val="00E13478"/>
    <w:rsid w:val="00E145DB"/>
    <w:rsid w:val="00E158F1"/>
    <w:rsid w:val="00E15A24"/>
    <w:rsid w:val="00E17934"/>
    <w:rsid w:val="00E17959"/>
    <w:rsid w:val="00E21520"/>
    <w:rsid w:val="00E21556"/>
    <w:rsid w:val="00E22CC8"/>
    <w:rsid w:val="00E2359C"/>
    <w:rsid w:val="00E2444E"/>
    <w:rsid w:val="00E24C63"/>
    <w:rsid w:val="00E257E4"/>
    <w:rsid w:val="00E26005"/>
    <w:rsid w:val="00E2624E"/>
    <w:rsid w:val="00E265BF"/>
    <w:rsid w:val="00E26EE3"/>
    <w:rsid w:val="00E3031E"/>
    <w:rsid w:val="00E31809"/>
    <w:rsid w:val="00E319DF"/>
    <w:rsid w:val="00E32105"/>
    <w:rsid w:val="00E32FB0"/>
    <w:rsid w:val="00E35051"/>
    <w:rsid w:val="00E351B7"/>
    <w:rsid w:val="00E3544A"/>
    <w:rsid w:val="00E37047"/>
    <w:rsid w:val="00E42124"/>
    <w:rsid w:val="00E43D69"/>
    <w:rsid w:val="00E44DD0"/>
    <w:rsid w:val="00E4504B"/>
    <w:rsid w:val="00E45BFE"/>
    <w:rsid w:val="00E45FD9"/>
    <w:rsid w:val="00E46F64"/>
    <w:rsid w:val="00E5038A"/>
    <w:rsid w:val="00E50A43"/>
    <w:rsid w:val="00E51463"/>
    <w:rsid w:val="00E519C4"/>
    <w:rsid w:val="00E54B65"/>
    <w:rsid w:val="00E57C20"/>
    <w:rsid w:val="00E62876"/>
    <w:rsid w:val="00E632C0"/>
    <w:rsid w:val="00E644CC"/>
    <w:rsid w:val="00E6549E"/>
    <w:rsid w:val="00E6590D"/>
    <w:rsid w:val="00E67279"/>
    <w:rsid w:val="00E67496"/>
    <w:rsid w:val="00E675B9"/>
    <w:rsid w:val="00E67B73"/>
    <w:rsid w:val="00E67E02"/>
    <w:rsid w:val="00E70E73"/>
    <w:rsid w:val="00E71A37"/>
    <w:rsid w:val="00E7228A"/>
    <w:rsid w:val="00E72883"/>
    <w:rsid w:val="00E72ECC"/>
    <w:rsid w:val="00E737F2"/>
    <w:rsid w:val="00E7418A"/>
    <w:rsid w:val="00E75098"/>
    <w:rsid w:val="00E75327"/>
    <w:rsid w:val="00E75485"/>
    <w:rsid w:val="00E75B9B"/>
    <w:rsid w:val="00E76131"/>
    <w:rsid w:val="00E764B5"/>
    <w:rsid w:val="00E76A6D"/>
    <w:rsid w:val="00E77639"/>
    <w:rsid w:val="00E83A18"/>
    <w:rsid w:val="00E83D96"/>
    <w:rsid w:val="00E84FE8"/>
    <w:rsid w:val="00E90130"/>
    <w:rsid w:val="00E905DF"/>
    <w:rsid w:val="00E90EBF"/>
    <w:rsid w:val="00E91B08"/>
    <w:rsid w:val="00E92928"/>
    <w:rsid w:val="00E92AF5"/>
    <w:rsid w:val="00E93D36"/>
    <w:rsid w:val="00E94969"/>
    <w:rsid w:val="00E950CD"/>
    <w:rsid w:val="00E952FF"/>
    <w:rsid w:val="00E9577C"/>
    <w:rsid w:val="00E95D15"/>
    <w:rsid w:val="00E97AEA"/>
    <w:rsid w:val="00EA0386"/>
    <w:rsid w:val="00EA07FE"/>
    <w:rsid w:val="00EA0E05"/>
    <w:rsid w:val="00EA2907"/>
    <w:rsid w:val="00EA3D13"/>
    <w:rsid w:val="00EA4B2D"/>
    <w:rsid w:val="00EA53B9"/>
    <w:rsid w:val="00EA5BF1"/>
    <w:rsid w:val="00EA60B9"/>
    <w:rsid w:val="00EA7070"/>
    <w:rsid w:val="00EB0801"/>
    <w:rsid w:val="00EB2B17"/>
    <w:rsid w:val="00EB2C5E"/>
    <w:rsid w:val="00EB41B7"/>
    <w:rsid w:val="00EB617A"/>
    <w:rsid w:val="00EB6E39"/>
    <w:rsid w:val="00EB7863"/>
    <w:rsid w:val="00EB7F29"/>
    <w:rsid w:val="00EC1E42"/>
    <w:rsid w:val="00EC2ACD"/>
    <w:rsid w:val="00EC36A8"/>
    <w:rsid w:val="00EC3CC2"/>
    <w:rsid w:val="00EC43E2"/>
    <w:rsid w:val="00EC6E18"/>
    <w:rsid w:val="00EC72C7"/>
    <w:rsid w:val="00ED0B49"/>
    <w:rsid w:val="00ED0E34"/>
    <w:rsid w:val="00ED0F73"/>
    <w:rsid w:val="00ED12AD"/>
    <w:rsid w:val="00ED225B"/>
    <w:rsid w:val="00ED2ADE"/>
    <w:rsid w:val="00ED2DE3"/>
    <w:rsid w:val="00ED3C84"/>
    <w:rsid w:val="00ED4FBD"/>
    <w:rsid w:val="00ED5087"/>
    <w:rsid w:val="00EE0A44"/>
    <w:rsid w:val="00EE16C2"/>
    <w:rsid w:val="00EE4B06"/>
    <w:rsid w:val="00EE51A5"/>
    <w:rsid w:val="00EE55AC"/>
    <w:rsid w:val="00EE5C14"/>
    <w:rsid w:val="00EF10B7"/>
    <w:rsid w:val="00EF2A11"/>
    <w:rsid w:val="00EF3B10"/>
    <w:rsid w:val="00EF4729"/>
    <w:rsid w:val="00EF4733"/>
    <w:rsid w:val="00EF4A2B"/>
    <w:rsid w:val="00EF4A51"/>
    <w:rsid w:val="00EF4F07"/>
    <w:rsid w:val="00EF64F5"/>
    <w:rsid w:val="00EF6632"/>
    <w:rsid w:val="00EF75B0"/>
    <w:rsid w:val="00EF76E7"/>
    <w:rsid w:val="00F01301"/>
    <w:rsid w:val="00F03956"/>
    <w:rsid w:val="00F04F63"/>
    <w:rsid w:val="00F07608"/>
    <w:rsid w:val="00F10459"/>
    <w:rsid w:val="00F109D4"/>
    <w:rsid w:val="00F11092"/>
    <w:rsid w:val="00F11FDD"/>
    <w:rsid w:val="00F12021"/>
    <w:rsid w:val="00F1244B"/>
    <w:rsid w:val="00F12D97"/>
    <w:rsid w:val="00F13C06"/>
    <w:rsid w:val="00F14713"/>
    <w:rsid w:val="00F149E1"/>
    <w:rsid w:val="00F14CC3"/>
    <w:rsid w:val="00F14F82"/>
    <w:rsid w:val="00F15534"/>
    <w:rsid w:val="00F16557"/>
    <w:rsid w:val="00F166A7"/>
    <w:rsid w:val="00F17B70"/>
    <w:rsid w:val="00F2020F"/>
    <w:rsid w:val="00F21043"/>
    <w:rsid w:val="00F2128F"/>
    <w:rsid w:val="00F219C6"/>
    <w:rsid w:val="00F21B26"/>
    <w:rsid w:val="00F21BFC"/>
    <w:rsid w:val="00F225ED"/>
    <w:rsid w:val="00F22D54"/>
    <w:rsid w:val="00F22EE9"/>
    <w:rsid w:val="00F23885"/>
    <w:rsid w:val="00F23F51"/>
    <w:rsid w:val="00F2552D"/>
    <w:rsid w:val="00F259BC"/>
    <w:rsid w:val="00F25B94"/>
    <w:rsid w:val="00F27522"/>
    <w:rsid w:val="00F30E31"/>
    <w:rsid w:val="00F34248"/>
    <w:rsid w:val="00F3537C"/>
    <w:rsid w:val="00F35581"/>
    <w:rsid w:val="00F37733"/>
    <w:rsid w:val="00F37C7C"/>
    <w:rsid w:val="00F40D68"/>
    <w:rsid w:val="00F4150A"/>
    <w:rsid w:val="00F41952"/>
    <w:rsid w:val="00F420B6"/>
    <w:rsid w:val="00F4215C"/>
    <w:rsid w:val="00F42F0F"/>
    <w:rsid w:val="00F46282"/>
    <w:rsid w:val="00F50A11"/>
    <w:rsid w:val="00F510F9"/>
    <w:rsid w:val="00F51140"/>
    <w:rsid w:val="00F54782"/>
    <w:rsid w:val="00F54AA2"/>
    <w:rsid w:val="00F54B7F"/>
    <w:rsid w:val="00F55AF6"/>
    <w:rsid w:val="00F56521"/>
    <w:rsid w:val="00F565E3"/>
    <w:rsid w:val="00F56D99"/>
    <w:rsid w:val="00F6114C"/>
    <w:rsid w:val="00F61A9B"/>
    <w:rsid w:val="00F61B00"/>
    <w:rsid w:val="00F62692"/>
    <w:rsid w:val="00F627F2"/>
    <w:rsid w:val="00F63AD3"/>
    <w:rsid w:val="00F648DF"/>
    <w:rsid w:val="00F6523B"/>
    <w:rsid w:val="00F65C8D"/>
    <w:rsid w:val="00F6628A"/>
    <w:rsid w:val="00F66EE5"/>
    <w:rsid w:val="00F670E5"/>
    <w:rsid w:val="00F67AA8"/>
    <w:rsid w:val="00F67B09"/>
    <w:rsid w:val="00F67CA1"/>
    <w:rsid w:val="00F7163D"/>
    <w:rsid w:val="00F76A70"/>
    <w:rsid w:val="00F82AD3"/>
    <w:rsid w:val="00F833D5"/>
    <w:rsid w:val="00F83D99"/>
    <w:rsid w:val="00F84759"/>
    <w:rsid w:val="00F85D3C"/>
    <w:rsid w:val="00F86B55"/>
    <w:rsid w:val="00F8782E"/>
    <w:rsid w:val="00F907A1"/>
    <w:rsid w:val="00F91003"/>
    <w:rsid w:val="00F91576"/>
    <w:rsid w:val="00F9164B"/>
    <w:rsid w:val="00F93EC3"/>
    <w:rsid w:val="00F94D53"/>
    <w:rsid w:val="00F94F5F"/>
    <w:rsid w:val="00F96185"/>
    <w:rsid w:val="00F96C13"/>
    <w:rsid w:val="00F973A3"/>
    <w:rsid w:val="00F97889"/>
    <w:rsid w:val="00FA075C"/>
    <w:rsid w:val="00FA0C3B"/>
    <w:rsid w:val="00FA17C2"/>
    <w:rsid w:val="00FA1C9C"/>
    <w:rsid w:val="00FA2D3C"/>
    <w:rsid w:val="00FA3ACE"/>
    <w:rsid w:val="00FA4100"/>
    <w:rsid w:val="00FA48F7"/>
    <w:rsid w:val="00FA6070"/>
    <w:rsid w:val="00FA6201"/>
    <w:rsid w:val="00FA66F1"/>
    <w:rsid w:val="00FA675D"/>
    <w:rsid w:val="00FB2589"/>
    <w:rsid w:val="00FB2F49"/>
    <w:rsid w:val="00FB3875"/>
    <w:rsid w:val="00FB38AC"/>
    <w:rsid w:val="00FB3A12"/>
    <w:rsid w:val="00FB498C"/>
    <w:rsid w:val="00FB4FC8"/>
    <w:rsid w:val="00FB50A7"/>
    <w:rsid w:val="00FB5393"/>
    <w:rsid w:val="00FB542E"/>
    <w:rsid w:val="00FB7CF3"/>
    <w:rsid w:val="00FC02F4"/>
    <w:rsid w:val="00FC3400"/>
    <w:rsid w:val="00FC4EB3"/>
    <w:rsid w:val="00FC5743"/>
    <w:rsid w:val="00FC5884"/>
    <w:rsid w:val="00FC5BF6"/>
    <w:rsid w:val="00FC66FF"/>
    <w:rsid w:val="00FD0202"/>
    <w:rsid w:val="00FD0495"/>
    <w:rsid w:val="00FD08A5"/>
    <w:rsid w:val="00FD0FD4"/>
    <w:rsid w:val="00FD1578"/>
    <w:rsid w:val="00FD38BB"/>
    <w:rsid w:val="00FD538C"/>
    <w:rsid w:val="00FD55FC"/>
    <w:rsid w:val="00FD5EA0"/>
    <w:rsid w:val="00FD6195"/>
    <w:rsid w:val="00FD6ED7"/>
    <w:rsid w:val="00FD7AFB"/>
    <w:rsid w:val="00FD7B8F"/>
    <w:rsid w:val="00FE0BE2"/>
    <w:rsid w:val="00FE1550"/>
    <w:rsid w:val="00FE155B"/>
    <w:rsid w:val="00FE1B9B"/>
    <w:rsid w:val="00FE2F75"/>
    <w:rsid w:val="00FE4B85"/>
    <w:rsid w:val="00FE4FC7"/>
    <w:rsid w:val="00FE525B"/>
    <w:rsid w:val="00FE569C"/>
    <w:rsid w:val="00FE5980"/>
    <w:rsid w:val="00FE5F17"/>
    <w:rsid w:val="00FE5FC4"/>
    <w:rsid w:val="00FE7D7C"/>
    <w:rsid w:val="00FF05EC"/>
    <w:rsid w:val="00FF2E38"/>
    <w:rsid w:val="00FF3713"/>
    <w:rsid w:val="00FF3915"/>
    <w:rsid w:val="00FF5015"/>
    <w:rsid w:val="00FF6111"/>
    <w:rsid w:val="00FF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3750D"/>
  <w15:chartTrackingRefBased/>
  <w15:docId w15:val="{C7552EE4-0EE8-41B6-BF57-297A6AD4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val="vi-VN" w:eastAsia="vi-VN"/>
    </w:rPr>
  </w:style>
  <w:style w:type="paragraph" w:styleId="Heading1">
    <w:name w:val="heading 1"/>
    <w:basedOn w:val="Normal"/>
    <w:next w:val="Normal"/>
    <w:link w:val="Heading1Char"/>
    <w:qFormat/>
    <w:rsid w:val="00C01281"/>
    <w:pPr>
      <w:keepNext/>
      <w:spacing w:before="240" w:after="60"/>
      <w:outlineLvl w:val="0"/>
    </w:pPr>
    <w:rPr>
      <w:rFonts w:ascii="Calibri Light" w:hAnsi="Calibri Light"/>
      <w:b/>
      <w:bCs/>
      <w:kern w:val="32"/>
      <w:sz w:val="32"/>
      <w:szCs w:val="32"/>
    </w:rPr>
  </w:style>
  <w:style w:type="character" w:default="1" w:styleId="DefaultParagraphFont">
    <w:name w:val="Default Paragraph Font"/>
    <w:aliases w:val=" Char Char1 Char Char Char Char Char Char Char Char Char Char Char Char Char Char Char Char Char Char Char Char"/>
    <w:link w:val="CharChar1CharCharCharCharCharCharCharCharCharCharCharCharCharCharCharChar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B75CC3"/>
    <w:pPr>
      <w:spacing w:before="120"/>
      <w:jc w:val="both"/>
    </w:pPr>
    <w:rPr>
      <w:szCs w:val="24"/>
      <w:lang w:val="en-US" w:eastAsia="en-US"/>
    </w:rPr>
  </w:style>
  <w:style w:type="paragraph" w:styleId="BodyTextIndent">
    <w:name w:val="Body Text Indent"/>
    <w:basedOn w:val="Normal"/>
    <w:rsid w:val="007E4FC7"/>
    <w:pPr>
      <w:spacing w:after="120"/>
      <w:ind w:left="283"/>
    </w:pPr>
  </w:style>
  <w:style w:type="paragraph" w:customStyle="1" w:styleId="CharChar1CharCharCharCharCharCharCharCharCharChar">
    <w:name w:val=" Char Char1 Char Char Char Char Char Char Char Char Char Char"/>
    <w:basedOn w:val="Normal"/>
    <w:rsid w:val="007E4FC7"/>
    <w:rPr>
      <w:rFonts w:ascii="Arial" w:hAnsi="Arial"/>
      <w:sz w:val="22"/>
      <w:szCs w:val="20"/>
      <w:lang w:val="en-AU" w:eastAsia="en-US"/>
    </w:rPr>
  </w:style>
  <w:style w:type="character" w:customStyle="1" w:styleId="pg-9ff2">
    <w:name w:val="pg-9ff2"/>
    <w:basedOn w:val="DefaultParagraphFont"/>
    <w:rsid w:val="007E4FC7"/>
  </w:style>
  <w:style w:type="character" w:customStyle="1" w:styleId="pg-9ff3">
    <w:name w:val="pg-9ff3"/>
    <w:basedOn w:val="DefaultParagraphFont"/>
    <w:rsid w:val="007E4FC7"/>
  </w:style>
  <w:style w:type="paragraph" w:styleId="BodyTextIndent2">
    <w:name w:val="Body Text Indent 2"/>
    <w:basedOn w:val="Normal"/>
    <w:rsid w:val="00894CBB"/>
    <w:pPr>
      <w:spacing w:after="120" w:line="480" w:lineRule="auto"/>
      <w:ind w:left="283"/>
    </w:pPr>
  </w:style>
  <w:style w:type="character" w:customStyle="1" w:styleId="Bodytext2">
    <w:name w:val="Body text (2)_"/>
    <w:link w:val="Bodytext21"/>
    <w:uiPriority w:val="99"/>
    <w:rsid w:val="00CD6C8C"/>
    <w:rPr>
      <w:sz w:val="28"/>
      <w:szCs w:val="28"/>
      <w:lang w:bidi="ar-SA"/>
    </w:rPr>
  </w:style>
  <w:style w:type="paragraph" w:customStyle="1" w:styleId="Bodytext21">
    <w:name w:val="Body text (2)1"/>
    <w:basedOn w:val="Normal"/>
    <w:link w:val="Bodytext2"/>
    <w:uiPriority w:val="99"/>
    <w:rsid w:val="00CD6C8C"/>
    <w:pPr>
      <w:widowControl w:val="0"/>
      <w:shd w:val="clear" w:color="auto" w:fill="FFFFFF"/>
      <w:spacing w:before="420" w:after="420" w:line="240" w:lineRule="atLeast"/>
      <w:jc w:val="right"/>
    </w:pPr>
    <w:rPr>
      <w:lang w:val="en-US" w:eastAsia="en-US"/>
    </w:rPr>
  </w:style>
  <w:style w:type="character" w:customStyle="1" w:styleId="noidunggioithieu1">
    <w:name w:val="noidunggioithieu1"/>
    <w:basedOn w:val="DefaultParagraphFont"/>
    <w:rsid w:val="00CD6C8C"/>
  </w:style>
  <w:style w:type="character" w:customStyle="1" w:styleId="Bodytext2Italic">
    <w:name w:val="Body text (2) + Italic"/>
    <w:rsid w:val="00CD6C8C"/>
    <w:rPr>
      <w:i/>
      <w:iCs/>
      <w:sz w:val="28"/>
      <w:szCs w:val="28"/>
      <w:lang w:bidi="ar-SA"/>
    </w:rPr>
  </w:style>
  <w:style w:type="paragraph" w:styleId="NormalWeb">
    <w:name w:val="Normal (Web)"/>
    <w:aliases w:val="Char1 Char,Char Char,Char Char Char Char Char Char Char Char Char Char Char Char,Normal (Web) Char Char Char Char Char,Normal (Web) Char Char Char Char,Обычный (веб)1"/>
    <w:basedOn w:val="Normal"/>
    <w:link w:val="NormalWebChar2"/>
    <w:uiPriority w:val="99"/>
    <w:unhideWhenUsed/>
    <w:rsid w:val="007071C2"/>
    <w:pPr>
      <w:spacing w:before="100" w:beforeAutospacing="1" w:after="100" w:afterAutospacing="1"/>
    </w:pPr>
    <w:rPr>
      <w:sz w:val="24"/>
      <w:szCs w:val="24"/>
      <w:lang w:val="en-US" w:eastAsia="en-US"/>
    </w:rPr>
  </w:style>
  <w:style w:type="paragraph" w:styleId="Header">
    <w:name w:val="header"/>
    <w:basedOn w:val="Normal"/>
    <w:rsid w:val="009C1610"/>
    <w:pPr>
      <w:tabs>
        <w:tab w:val="center" w:pos="4320"/>
        <w:tab w:val="right" w:pos="8640"/>
      </w:tabs>
    </w:pPr>
  </w:style>
  <w:style w:type="character" w:styleId="PageNumber">
    <w:name w:val="page number"/>
    <w:basedOn w:val="DefaultParagraphFont"/>
    <w:rsid w:val="009C1610"/>
  </w:style>
  <w:style w:type="paragraph" w:customStyle="1" w:styleId="Char">
    <w:name w:val=" Char"/>
    <w:basedOn w:val="Normal"/>
    <w:rsid w:val="00032D9E"/>
    <w:rPr>
      <w:rFonts w:ascii="Arial" w:hAnsi="Arial"/>
      <w:sz w:val="22"/>
      <w:szCs w:val="20"/>
      <w:lang w:val="en-AU" w:eastAsia="en-US"/>
    </w:rPr>
  </w:style>
  <w:style w:type="character" w:customStyle="1" w:styleId="NormalWebChar2">
    <w:name w:val="Normal (Web) Char2"/>
    <w:aliases w:val="Char1 Char Char2,Char Char Char,Char Char Char Char Char Char Char Char Char Char Char Char Char1,Normal (Web) Char Char Char Char Char Char1,Normal (Web) Char Char Char Char Char2,Обычный (веб)1 Char1"/>
    <w:link w:val="NormalWeb"/>
    <w:rsid w:val="00A50160"/>
    <w:rPr>
      <w:sz w:val="24"/>
      <w:szCs w:val="24"/>
      <w:lang w:val="en-US" w:eastAsia="en-US" w:bidi="ar-SA"/>
    </w:rPr>
  </w:style>
  <w:style w:type="character" w:customStyle="1" w:styleId="Char1CharCharChar">
    <w:name w:val="Char1 Char Char Char"/>
    <w:rsid w:val="0034227B"/>
    <w:rPr>
      <w:rFonts w:eastAsia="Times New Roman"/>
      <w:sz w:val="24"/>
      <w:szCs w:val="24"/>
    </w:rPr>
  </w:style>
  <w:style w:type="character" w:customStyle="1" w:styleId="Bodytext4">
    <w:name w:val="Body text (4)_"/>
    <w:link w:val="Bodytext40"/>
    <w:rsid w:val="00AB15B7"/>
    <w:rPr>
      <w:b/>
      <w:bCs/>
      <w:sz w:val="26"/>
      <w:szCs w:val="26"/>
      <w:lang w:bidi="ar-SA"/>
    </w:rPr>
  </w:style>
  <w:style w:type="paragraph" w:customStyle="1" w:styleId="Bodytext40">
    <w:name w:val="Body text (4)"/>
    <w:basedOn w:val="Normal"/>
    <w:link w:val="Bodytext4"/>
    <w:rsid w:val="00AB15B7"/>
    <w:pPr>
      <w:widowControl w:val="0"/>
      <w:shd w:val="clear" w:color="auto" w:fill="FFFFFF"/>
      <w:spacing w:before="60" w:after="240" w:line="365" w:lineRule="exact"/>
      <w:jc w:val="center"/>
    </w:pPr>
    <w:rPr>
      <w:b/>
      <w:bCs/>
      <w:sz w:val="26"/>
      <w:szCs w:val="26"/>
      <w:lang w:val="en-US" w:eastAsia="en-US"/>
    </w:rPr>
  </w:style>
  <w:style w:type="character" w:customStyle="1" w:styleId="CharChar">
    <w:name w:val=" Char Char"/>
    <w:rsid w:val="00AB15B7"/>
    <w:rPr>
      <w:sz w:val="24"/>
      <w:szCs w:val="24"/>
      <w:lang w:val="en-US" w:eastAsia="en-US" w:bidi="ar-SA"/>
    </w:rPr>
  </w:style>
  <w:style w:type="character" w:styleId="Strong">
    <w:name w:val="Strong"/>
    <w:qFormat/>
    <w:rsid w:val="00586679"/>
    <w:rPr>
      <w:b/>
      <w:bCs/>
    </w:rPr>
  </w:style>
  <w:style w:type="character" w:customStyle="1" w:styleId="NormalWebChar">
    <w:name w:val="Normal (Web) Char"/>
    <w:aliases w:val="Char1 Char Char,Char Char Char Char Char Char Char Char Char Char Char Char Char,Normal (Web) Char Char Char Char Char Char,Normal (Web) Char Char Char Char Char1,Обычный (веб)1 Char"/>
    <w:uiPriority w:val="99"/>
    <w:locked/>
    <w:rsid w:val="001B6E19"/>
    <w:rPr>
      <w:sz w:val="24"/>
      <w:szCs w:val="24"/>
      <w:lang w:bidi="ar-SA"/>
    </w:rPr>
  </w:style>
  <w:style w:type="paragraph" w:customStyle="1" w:styleId="CharCharCharCharChar1CharCharCharChar">
    <w:name w:val=" Char Char Char Char Char1 Char Char Char Char"/>
    <w:basedOn w:val="Normal"/>
    <w:rsid w:val="009234A2"/>
    <w:pPr>
      <w:spacing w:after="160" w:line="240" w:lineRule="exact"/>
    </w:pPr>
    <w:rPr>
      <w:rFonts w:ascii="Verdana" w:hAnsi="Verdana"/>
      <w:sz w:val="20"/>
      <w:szCs w:val="20"/>
      <w:lang w:val="en-US" w:eastAsia="en-US"/>
    </w:rPr>
  </w:style>
  <w:style w:type="character" w:customStyle="1" w:styleId="Bodytext5">
    <w:name w:val="Body text (5)_"/>
    <w:link w:val="Bodytext50"/>
    <w:locked/>
    <w:rsid w:val="00C7459D"/>
    <w:rPr>
      <w:b/>
      <w:bCs/>
      <w:i/>
      <w:iCs/>
      <w:sz w:val="28"/>
      <w:szCs w:val="28"/>
      <w:shd w:val="clear" w:color="auto" w:fill="FFFFFF"/>
      <w:lang w:bidi="ar-SA"/>
    </w:rPr>
  </w:style>
  <w:style w:type="paragraph" w:customStyle="1" w:styleId="Bodytext50">
    <w:name w:val="Body text (5)"/>
    <w:basedOn w:val="Normal"/>
    <w:link w:val="Bodytext5"/>
    <w:rsid w:val="00C7459D"/>
    <w:pPr>
      <w:widowControl w:val="0"/>
      <w:shd w:val="clear" w:color="auto" w:fill="FFFFFF"/>
      <w:spacing w:before="120" w:after="180" w:line="240" w:lineRule="atLeast"/>
      <w:ind w:firstLine="740"/>
      <w:jc w:val="both"/>
    </w:pPr>
    <w:rPr>
      <w:b/>
      <w:bCs/>
      <w:i/>
      <w:iCs/>
      <w:shd w:val="clear" w:color="auto" w:fill="FFFFFF"/>
      <w:lang w:val="en-US" w:eastAsia="en-US"/>
    </w:rPr>
  </w:style>
  <w:style w:type="character" w:styleId="FootnoteReference">
    <w:name w:val="footnote reference"/>
    <w:aliases w:val="Footnote Char Char Char Char Char Char,Footnote text Char Char Char Char Char Char,ftref Char Char Char Char Char Char,BearingPoint Char Char Char Char Char Char,16 Point Char Char Char Char Char Char"/>
    <w:link w:val="FootnoteCharCharCharCharChar"/>
    <w:qFormat/>
    <w:rsid w:val="001A2837"/>
    <w:rPr>
      <w:vertAlign w:val="superscript"/>
    </w:rPr>
  </w:style>
  <w:style w:type="character" w:customStyle="1" w:styleId="FootnoteTextChar1">
    <w:name w:val="Footnote Text Char1"/>
    <w:aliases w:val="Footnote Text Char Char Char Char Char Char,Footnote Text Char Char Char Char Char Char Ch Char Char,Footnote Text Char Char Char Char Char Char Ch Char Char Char Char,Footnote Text Char Char Char Char Char Char Ch Char1,fn Char"/>
    <w:link w:val="FootnoteText"/>
    <w:locked/>
    <w:rsid w:val="003615A0"/>
    <w:rPr>
      <w:rFonts w:ascii="VNI-Times" w:hAnsi="VNI-Times"/>
      <w:b/>
      <w:lang w:bidi="ar-SA"/>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single space,fn,footnote text,FOOTNOTES"/>
    <w:basedOn w:val="Normal"/>
    <w:link w:val="FootnoteTextChar1"/>
    <w:rsid w:val="003615A0"/>
    <w:rPr>
      <w:rFonts w:ascii="VNI-Times" w:hAnsi="VNI-Times"/>
      <w:b/>
      <w:sz w:val="20"/>
      <w:szCs w:val="20"/>
      <w:lang w:val="en-US" w:eastAsia="en-US"/>
    </w:rPr>
  </w:style>
  <w:style w:type="paragraph" w:styleId="BalloonText">
    <w:name w:val="Balloon Text"/>
    <w:basedOn w:val="Normal"/>
    <w:link w:val="BalloonTextChar"/>
    <w:rsid w:val="004603FD"/>
    <w:rPr>
      <w:rFonts w:ascii="Tahoma" w:hAnsi="Tahoma" w:cs="Tahoma"/>
      <w:sz w:val="16"/>
      <w:szCs w:val="16"/>
    </w:rPr>
  </w:style>
  <w:style w:type="character" w:customStyle="1" w:styleId="BalloonTextChar">
    <w:name w:val="Balloon Text Char"/>
    <w:link w:val="BalloonText"/>
    <w:rsid w:val="004603FD"/>
    <w:rPr>
      <w:rFonts w:ascii="Tahoma" w:hAnsi="Tahoma" w:cs="Tahoma"/>
      <w:sz w:val="16"/>
      <w:szCs w:val="16"/>
      <w:lang w:val="vi-VN" w:eastAsia="vi-VN"/>
    </w:rPr>
  </w:style>
  <w:style w:type="paragraph" w:styleId="Footer">
    <w:name w:val="footer"/>
    <w:basedOn w:val="Normal"/>
    <w:link w:val="FooterChar"/>
    <w:rsid w:val="009510E5"/>
    <w:pPr>
      <w:tabs>
        <w:tab w:val="center" w:pos="4680"/>
        <w:tab w:val="right" w:pos="9360"/>
      </w:tabs>
    </w:pPr>
  </w:style>
  <w:style w:type="character" w:customStyle="1" w:styleId="FooterChar">
    <w:name w:val="Footer Char"/>
    <w:link w:val="Footer"/>
    <w:rsid w:val="009510E5"/>
    <w:rPr>
      <w:sz w:val="28"/>
      <w:szCs w:val="28"/>
      <w:lang w:val="vi-VN" w:eastAsia="vi-VN"/>
    </w:rPr>
  </w:style>
  <w:style w:type="paragraph" w:customStyle="1" w:styleId="Char0">
    <w:name w:val="Char"/>
    <w:basedOn w:val="Normal"/>
    <w:rsid w:val="00260A1F"/>
    <w:rPr>
      <w:rFonts w:ascii="Arial" w:hAnsi="Arial"/>
      <w:sz w:val="22"/>
      <w:szCs w:val="20"/>
      <w:lang w:val="en-AU" w:eastAsia="en-US"/>
    </w:rPr>
  </w:style>
  <w:style w:type="paragraph" w:customStyle="1" w:styleId="CharChar5">
    <w:name w:val=" Char Char5"/>
    <w:basedOn w:val="Normal"/>
    <w:rsid w:val="00CE58ED"/>
    <w:rPr>
      <w:rFonts w:ascii="Arial" w:eastAsia="Arial Unicode MS" w:hAnsi="Arial" w:cs="Arial"/>
      <w:sz w:val="22"/>
      <w:szCs w:val="22"/>
      <w:lang w:val="en-AU" w:eastAsia="en-US"/>
    </w:rPr>
  </w:style>
  <w:style w:type="paragraph" w:customStyle="1" w:styleId="CharCharCharChar1CharCharCharCharCharCharCharCharCharCharCharCharCharCharCharChar">
    <w:name w:val=" Char Char Char Char1 Char Char Char Char Char Char Char Char Char Char Char Char Char Char Char Char"/>
    <w:basedOn w:val="Normal"/>
    <w:rsid w:val="00CF366E"/>
    <w:pPr>
      <w:spacing w:after="160" w:line="240" w:lineRule="exact"/>
      <w:textAlignment w:val="baseline"/>
    </w:pPr>
    <w:rPr>
      <w:rFonts w:ascii="Verdana" w:eastAsia="MS Mincho" w:hAnsi="Verdana"/>
      <w:sz w:val="20"/>
      <w:szCs w:val="20"/>
      <w:lang w:val="en-GB" w:eastAsia="en-US"/>
    </w:rPr>
  </w:style>
  <w:style w:type="character" w:customStyle="1" w:styleId="Vnbnnidung8">
    <w:name w:val="Văn bản nội dung (8)_"/>
    <w:link w:val="Vnbnnidung80"/>
    <w:locked/>
    <w:rsid w:val="00CF366E"/>
    <w:rPr>
      <w:sz w:val="36"/>
      <w:szCs w:val="36"/>
      <w:shd w:val="clear" w:color="auto" w:fill="FFFFFF"/>
      <w:lang w:bidi="ar-SA"/>
    </w:rPr>
  </w:style>
  <w:style w:type="paragraph" w:customStyle="1" w:styleId="Vnbnnidung80">
    <w:name w:val="Văn bản nội dung (8)"/>
    <w:basedOn w:val="Normal"/>
    <w:link w:val="Vnbnnidung8"/>
    <w:rsid w:val="00CF366E"/>
    <w:pPr>
      <w:widowControl w:val="0"/>
      <w:shd w:val="clear" w:color="auto" w:fill="FFFFFF"/>
      <w:spacing w:after="120" w:line="400" w:lineRule="exact"/>
      <w:jc w:val="both"/>
    </w:pPr>
    <w:rPr>
      <w:sz w:val="36"/>
      <w:szCs w:val="36"/>
      <w:shd w:val="clear" w:color="auto" w:fill="FFFFFF"/>
      <w:lang w:val="en-US" w:eastAsia="en-US"/>
    </w:rPr>
  </w:style>
  <w:style w:type="character" w:customStyle="1" w:styleId="FootnoteTextChar">
    <w:name w:val="Footnote Text Char"/>
    <w:aliases w:val="Char9 Char,fn Char Char Char,Cha Char,Geneva 9 Char,Font: Geneva 9 Char,C Char"/>
    <w:semiHidden/>
    <w:locked/>
    <w:rsid w:val="00CF366E"/>
    <w:rPr>
      <w:lang w:val="en-US" w:eastAsia="en-US" w:bidi="ar-SA"/>
    </w:rPr>
  </w:style>
  <w:style w:type="character" w:customStyle="1" w:styleId="NormalWebChar1">
    <w:name w:val="Normal (Web) Char1"/>
    <w:aliases w:val="Char1 Char Char1"/>
    <w:locked/>
    <w:rsid w:val="003E530F"/>
    <w:rPr>
      <w:sz w:val="24"/>
      <w:szCs w:val="24"/>
      <w:lang w:bidi="ar-SA"/>
    </w:rPr>
  </w:style>
  <w:style w:type="character" w:customStyle="1" w:styleId="NormalWebChar3">
    <w:name w:val="Normal (Web) Char3"/>
    <w:aliases w:val="Char1 Char Char3,Char Char Char3"/>
    <w:locked/>
    <w:rsid w:val="00935B3B"/>
    <w:rPr>
      <w:sz w:val="24"/>
      <w:szCs w:val="24"/>
      <w:lang w:bidi="ar-SA"/>
    </w:rPr>
  </w:style>
  <w:style w:type="paragraph" w:customStyle="1" w:styleId="CharChar1CharCharCharChar">
    <w:name w:val=" Char Char1 Char Char Char Char"/>
    <w:basedOn w:val="Normal"/>
    <w:rsid w:val="00EA53B9"/>
    <w:rPr>
      <w:rFonts w:ascii="Arial" w:hAnsi="Arial"/>
      <w:sz w:val="22"/>
      <w:szCs w:val="20"/>
      <w:lang w:val="en-AU"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rsid w:val="005A65C1"/>
    <w:pPr>
      <w:spacing w:after="160" w:line="240" w:lineRule="exact"/>
    </w:pPr>
    <w:rPr>
      <w:rFonts w:ascii="Verdana" w:eastAsia="MS Mincho" w:hAnsi="Verdana"/>
      <w:sz w:val="20"/>
      <w:szCs w:val="20"/>
      <w:lang w:val="en-GB" w:eastAsia="en-US"/>
    </w:rPr>
  </w:style>
  <w:style w:type="character" w:customStyle="1" w:styleId="dieuCharChar">
    <w:name w:val="dieu Char Char"/>
    <w:rsid w:val="00427AA3"/>
    <w:rPr>
      <w:b/>
      <w:bCs w:val="0"/>
      <w:color w:val="0000FF"/>
      <w:sz w:val="26"/>
      <w:szCs w:val="24"/>
      <w:lang w:val="en-US" w:eastAsia="en-US" w:bidi="ar-SA"/>
    </w:rPr>
  </w:style>
  <w:style w:type="paragraph" w:customStyle="1" w:styleId="CharChar1CharChar1CharChar">
    <w:name w:val=" Char Char1 Char Char1 Char Char"/>
    <w:basedOn w:val="Normal"/>
    <w:rsid w:val="00936743"/>
    <w:pPr>
      <w:spacing w:after="160" w:line="240" w:lineRule="exact"/>
    </w:pPr>
    <w:rPr>
      <w:rFonts w:ascii="Verdana" w:eastAsia="MS Mincho" w:hAnsi="Verdana"/>
      <w:sz w:val="20"/>
      <w:szCs w:val="20"/>
      <w:lang w:val="en-GB" w:eastAsia="en-US"/>
    </w:rPr>
  </w:style>
  <w:style w:type="character" w:styleId="Emphasis">
    <w:name w:val="Emphasis"/>
    <w:uiPriority w:val="20"/>
    <w:qFormat/>
    <w:rsid w:val="004E64C6"/>
    <w:rPr>
      <w:i/>
      <w:iCs/>
    </w:rPr>
  </w:style>
  <w:style w:type="paragraph" w:customStyle="1" w:styleId="CharChar1CharCharCharCharCharCharCharCharCharCharCharCharCharCharCharCharCharCharCharCharCharCharCharCharCharChar">
    <w:name w:val=" Char Char1 Char Char Char Char Char Char Char Char Char Char Char Char Char Char Char Char Char Char Char Char Char Char Char Char Char Char"/>
    <w:basedOn w:val="Normal"/>
    <w:semiHidden/>
    <w:rsid w:val="007F2210"/>
    <w:pPr>
      <w:spacing w:after="160" w:line="240" w:lineRule="exact"/>
    </w:pPr>
    <w:rPr>
      <w:rFonts w:ascii="Arial" w:hAnsi="Arial"/>
      <w:sz w:val="22"/>
      <w:szCs w:val="22"/>
      <w:lang w:val="en-US" w:eastAsia="en-US"/>
    </w:rPr>
  </w:style>
  <w:style w:type="paragraph" w:customStyle="1" w:styleId="CharChar5CharCharCharChar1CharCharCharCharCharChar">
    <w:name w:val=" Char Char5 Char Char Char Char1 Char Char Char Char Char Char"/>
    <w:basedOn w:val="Normal"/>
    <w:rsid w:val="00C96F44"/>
    <w:rPr>
      <w:rFonts w:ascii="Arial" w:eastAsia="Arial Unicode MS" w:hAnsi="Arial" w:cs="Arial"/>
      <w:sz w:val="22"/>
      <w:szCs w:val="22"/>
      <w:lang w:val="en-AU" w:eastAsia="en-US"/>
    </w:rPr>
  </w:style>
  <w:style w:type="paragraph" w:customStyle="1" w:styleId="CharChar4CharCharCharCharCharCharCharCharCharCharCharCharCharCharCharCharCharCharCharCharCharChar">
    <w:name w:val=" Char Char4 Char Char Char Char Char Char Char Char Char Char Char Char Char Char Char Char Char Char Char Char Char Char"/>
    <w:basedOn w:val="Normal"/>
    <w:rsid w:val="008E1BCD"/>
    <w:pPr>
      <w:spacing w:after="160" w:line="240" w:lineRule="exact"/>
      <w:textAlignment w:val="baseline"/>
    </w:pPr>
    <w:rPr>
      <w:rFonts w:ascii="Verdana" w:eastAsia="MS Mincho" w:hAnsi="Verdana"/>
      <w:sz w:val="20"/>
      <w:szCs w:val="20"/>
      <w:lang w:val="en-GB" w:eastAsia="en-US"/>
    </w:rPr>
  </w:style>
  <w:style w:type="paragraph" w:customStyle="1" w:styleId="CharChar5CharCharCharChar1CharCharCharChar">
    <w:name w:val=" Char Char5 Char Char Char Char1 Char Char Char Char"/>
    <w:basedOn w:val="Normal"/>
    <w:link w:val="DefaultParagraphFont"/>
    <w:rsid w:val="00961A1B"/>
    <w:rPr>
      <w:rFonts w:ascii="Arial" w:eastAsia="Arial Unicode MS" w:hAnsi="Arial" w:cs="Arial"/>
      <w:sz w:val="22"/>
      <w:szCs w:val="22"/>
      <w:lang w:val="en-AU" w:eastAsia="en-US"/>
    </w:rPr>
  </w:style>
  <w:style w:type="paragraph" w:customStyle="1" w:styleId="CharChar3CharCharCharCharCharCharCharCharCharCharCharCharCharCharCharCharCharCharCharCharCharCharCharCharCharChar">
    <w:name w:val=" Char Char3 Char Char Char Char Char Char Char Char Char Char Char Char Char Char Char Char Char Char Char Char Char Char Char Char Char Char"/>
    <w:basedOn w:val="Normal"/>
    <w:rsid w:val="00D25EC2"/>
    <w:rPr>
      <w:rFonts w:ascii="Arial" w:hAnsi="Arial"/>
      <w:kern w:val="28"/>
      <w:sz w:val="22"/>
      <w:szCs w:val="20"/>
      <w:lang w:val="en-AU" w:eastAsia="en-US"/>
    </w:rPr>
  </w:style>
  <w:style w:type="paragraph" w:customStyle="1" w:styleId="FootnoteCharCharCharCharChar">
    <w:name w:val="Footnote Char Char Char Char Char"/>
    <w:aliases w:val="Footnote text Char Char Char Char Char,ftref Char Char Char Char Char,BearingPoint Char Char Char Char Char,16 Point Char Char Char Char Char,Superscript 6 Point Char Char Char Char Char,ftref Char Ch"/>
    <w:basedOn w:val="Normal"/>
    <w:next w:val="Normal"/>
    <w:link w:val="FootnoteReference"/>
    <w:qFormat/>
    <w:rsid w:val="00497F57"/>
    <w:pPr>
      <w:spacing w:after="160" w:line="240" w:lineRule="exact"/>
    </w:pPr>
    <w:rPr>
      <w:sz w:val="20"/>
      <w:szCs w:val="20"/>
      <w:vertAlign w:val="superscript"/>
      <w:lang w:val="en-US" w:eastAsia="en-US"/>
    </w:rPr>
  </w:style>
  <w:style w:type="paragraph" w:customStyle="1" w:styleId="CharChar1CharChar">
    <w:name w:val=" Char Char1 Char Char"/>
    <w:basedOn w:val="Normal"/>
    <w:rsid w:val="00C63DD0"/>
    <w:pPr>
      <w:spacing w:after="160" w:line="240" w:lineRule="exact"/>
      <w:textAlignment w:val="baseline"/>
    </w:pPr>
    <w:rPr>
      <w:rFonts w:ascii="Verdana" w:eastAsia="MS Mincho" w:hAnsi="Verdana"/>
      <w:sz w:val="20"/>
      <w:szCs w:val="20"/>
      <w:lang w:val="en-GB" w:eastAsia="en-US"/>
    </w:rPr>
  </w:style>
  <w:style w:type="character" w:customStyle="1" w:styleId="Vnbnnidung3">
    <w:name w:val="Văn bản nội dung (3)_"/>
    <w:link w:val="Vnbnnidung30"/>
    <w:uiPriority w:val="99"/>
    <w:locked/>
    <w:rsid w:val="00E3031E"/>
    <w:rPr>
      <w:b/>
      <w:bCs/>
      <w:sz w:val="26"/>
      <w:szCs w:val="26"/>
      <w:shd w:val="clear" w:color="auto" w:fill="FFFFFF"/>
    </w:rPr>
  </w:style>
  <w:style w:type="paragraph" w:customStyle="1" w:styleId="Vnbnnidung30">
    <w:name w:val="Văn bản nội dung (3)"/>
    <w:basedOn w:val="Normal"/>
    <w:link w:val="Vnbnnidung3"/>
    <w:uiPriority w:val="99"/>
    <w:rsid w:val="00E3031E"/>
    <w:pPr>
      <w:widowControl w:val="0"/>
      <w:shd w:val="clear" w:color="auto" w:fill="FFFFFF"/>
      <w:spacing w:before="60" w:after="60" w:line="240" w:lineRule="atLeast"/>
      <w:jc w:val="both"/>
    </w:pPr>
    <w:rPr>
      <w:b/>
      <w:bCs/>
      <w:sz w:val="26"/>
      <w:szCs w:val="26"/>
      <w:lang w:val="en-US" w:eastAsia="en-US"/>
    </w:rPr>
  </w:style>
  <w:style w:type="character" w:customStyle="1" w:styleId="Vnbnnidung2">
    <w:name w:val="Văn bản nội dung (2)_"/>
    <w:link w:val="Vnbnnidung20"/>
    <w:uiPriority w:val="99"/>
    <w:rsid w:val="00E3031E"/>
    <w:rPr>
      <w:szCs w:val="28"/>
      <w:shd w:val="clear" w:color="auto" w:fill="FFFFFF"/>
    </w:rPr>
  </w:style>
  <w:style w:type="paragraph" w:customStyle="1" w:styleId="Vnbnnidung20">
    <w:name w:val="Văn bản nội dung (2)"/>
    <w:basedOn w:val="Normal"/>
    <w:link w:val="Vnbnnidung2"/>
    <w:uiPriority w:val="99"/>
    <w:rsid w:val="00E3031E"/>
    <w:pPr>
      <w:widowControl w:val="0"/>
      <w:shd w:val="clear" w:color="auto" w:fill="FFFFFF"/>
      <w:spacing w:after="300" w:line="326" w:lineRule="exact"/>
      <w:ind w:hanging="1520"/>
    </w:pPr>
    <w:rPr>
      <w:sz w:val="20"/>
      <w:lang w:val="en-US" w:eastAsia="en-US"/>
    </w:rPr>
  </w:style>
  <w:style w:type="character" w:customStyle="1" w:styleId="Vnbnnidung22">
    <w:name w:val="Văn bản nội dung (2)2"/>
    <w:rsid w:val="00E3031E"/>
    <w:rPr>
      <w:rFonts w:ascii="Times New Roman" w:hAnsi="Times New Roman" w:cs="Times New Roman"/>
      <w:sz w:val="28"/>
      <w:szCs w:val="28"/>
      <w:u w:val="none"/>
    </w:rPr>
  </w:style>
  <w:style w:type="paragraph" w:customStyle="1" w:styleId="CharChar1CharCharCharCharCharCharCharCharCharCharCharCharCharCharCharCharCharChar">
    <w:name w:val=" Char Char1 Char Char Char Char Char Char Char Char Char Char Char Char Char Char Char Char Char Char"/>
    <w:basedOn w:val="Normal"/>
    <w:link w:val="DefaultParagraphFont"/>
    <w:semiHidden/>
    <w:rsid w:val="008553D9"/>
    <w:pPr>
      <w:spacing w:after="160" w:line="240" w:lineRule="exact"/>
    </w:pPr>
    <w:rPr>
      <w:rFonts w:ascii="Arial" w:hAnsi="Arial"/>
      <w:sz w:val="22"/>
      <w:szCs w:val="22"/>
      <w:lang w:val="en-US" w:eastAsia="en-US"/>
    </w:rPr>
  </w:style>
  <w:style w:type="paragraph" w:customStyle="1" w:styleId="CharChar1CharCharCharCharCharCharCharCharCharCharCharCharCharCharCharChar1CharChar">
    <w:name w:val=" Char Char1 Char Char Char Char Char Char Char Char Char Char Char Char Char Char Char Char1 Char Char"/>
    <w:basedOn w:val="Normal"/>
    <w:semiHidden/>
    <w:rsid w:val="00151D36"/>
    <w:pPr>
      <w:spacing w:after="160" w:line="240" w:lineRule="exact"/>
    </w:pPr>
    <w:rPr>
      <w:rFonts w:ascii="Arial" w:hAnsi="Arial"/>
      <w:sz w:val="22"/>
      <w:szCs w:val="22"/>
      <w:lang w:val="en-US" w:eastAsia="en-US"/>
    </w:rPr>
  </w:style>
  <w:style w:type="paragraph" w:customStyle="1" w:styleId="Normal1">
    <w:name w:val="Normal1"/>
    <w:rsid w:val="00572237"/>
    <w:pPr>
      <w:spacing w:line="276" w:lineRule="auto"/>
    </w:pPr>
    <w:rPr>
      <w:rFonts w:ascii="Arial" w:eastAsia="Arial" w:hAnsi="Arial" w:cs="Arial"/>
      <w:sz w:val="22"/>
      <w:szCs w:val="22"/>
    </w:rPr>
  </w:style>
  <w:style w:type="paragraph" w:customStyle="1" w:styleId="FootnoteChar">
    <w:name w:val="Footnote Char"/>
    <w:aliases w:val="Footnote text Char,ftref Char,BearingPoint Char,16 Point Char,Superscript 6 Point Char,fr Char,Footnote Text1 Char,f Char,Ref Char,de nota al pie Char,Footnote + Arial Char,10 pt Char,Black Char,Footnote Text11 Char,R Ch"/>
    <w:basedOn w:val="Normal"/>
    <w:next w:val="Normal"/>
    <w:rsid w:val="00281580"/>
    <w:pPr>
      <w:spacing w:after="160" w:line="240" w:lineRule="exact"/>
    </w:pPr>
    <w:rPr>
      <w:sz w:val="20"/>
      <w:szCs w:val="20"/>
      <w:vertAlign w:val="superscript"/>
      <w:lang w:val="en-US" w:eastAsia="en-US"/>
    </w:rPr>
  </w:style>
  <w:style w:type="character" w:customStyle="1" w:styleId="Heading1Char">
    <w:name w:val="Heading 1 Char"/>
    <w:link w:val="Heading1"/>
    <w:rsid w:val="00C01281"/>
    <w:rPr>
      <w:rFonts w:ascii="Calibri Light" w:eastAsia="Times New Roman" w:hAnsi="Calibri Light" w:cs="Times New Roman"/>
      <w:b/>
      <w:bCs/>
      <w:kern w:val="32"/>
      <w:sz w:val="32"/>
      <w:szCs w:val="32"/>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2">
      <w:bodyDiv w:val="1"/>
      <w:marLeft w:val="0"/>
      <w:marRight w:val="0"/>
      <w:marTop w:val="0"/>
      <w:marBottom w:val="0"/>
      <w:divBdr>
        <w:top w:val="none" w:sz="0" w:space="0" w:color="auto"/>
        <w:left w:val="none" w:sz="0" w:space="0" w:color="auto"/>
        <w:bottom w:val="none" w:sz="0" w:space="0" w:color="auto"/>
        <w:right w:val="none" w:sz="0" w:space="0" w:color="auto"/>
      </w:divBdr>
    </w:div>
    <w:div w:id="5910874">
      <w:bodyDiv w:val="1"/>
      <w:marLeft w:val="0"/>
      <w:marRight w:val="0"/>
      <w:marTop w:val="0"/>
      <w:marBottom w:val="0"/>
      <w:divBdr>
        <w:top w:val="none" w:sz="0" w:space="0" w:color="auto"/>
        <w:left w:val="none" w:sz="0" w:space="0" w:color="auto"/>
        <w:bottom w:val="none" w:sz="0" w:space="0" w:color="auto"/>
        <w:right w:val="none" w:sz="0" w:space="0" w:color="auto"/>
      </w:divBdr>
    </w:div>
    <w:div w:id="121927614">
      <w:bodyDiv w:val="1"/>
      <w:marLeft w:val="0"/>
      <w:marRight w:val="0"/>
      <w:marTop w:val="0"/>
      <w:marBottom w:val="0"/>
      <w:divBdr>
        <w:top w:val="none" w:sz="0" w:space="0" w:color="auto"/>
        <w:left w:val="none" w:sz="0" w:space="0" w:color="auto"/>
        <w:bottom w:val="none" w:sz="0" w:space="0" w:color="auto"/>
        <w:right w:val="none" w:sz="0" w:space="0" w:color="auto"/>
      </w:divBdr>
    </w:div>
    <w:div w:id="127944623">
      <w:bodyDiv w:val="1"/>
      <w:marLeft w:val="0"/>
      <w:marRight w:val="0"/>
      <w:marTop w:val="0"/>
      <w:marBottom w:val="0"/>
      <w:divBdr>
        <w:top w:val="none" w:sz="0" w:space="0" w:color="auto"/>
        <w:left w:val="none" w:sz="0" w:space="0" w:color="auto"/>
        <w:bottom w:val="none" w:sz="0" w:space="0" w:color="auto"/>
        <w:right w:val="none" w:sz="0" w:space="0" w:color="auto"/>
      </w:divBdr>
    </w:div>
    <w:div w:id="136723764">
      <w:bodyDiv w:val="1"/>
      <w:marLeft w:val="0"/>
      <w:marRight w:val="0"/>
      <w:marTop w:val="0"/>
      <w:marBottom w:val="0"/>
      <w:divBdr>
        <w:top w:val="none" w:sz="0" w:space="0" w:color="auto"/>
        <w:left w:val="none" w:sz="0" w:space="0" w:color="auto"/>
        <w:bottom w:val="none" w:sz="0" w:space="0" w:color="auto"/>
        <w:right w:val="none" w:sz="0" w:space="0" w:color="auto"/>
      </w:divBdr>
    </w:div>
    <w:div w:id="154997808">
      <w:bodyDiv w:val="1"/>
      <w:marLeft w:val="0"/>
      <w:marRight w:val="0"/>
      <w:marTop w:val="0"/>
      <w:marBottom w:val="0"/>
      <w:divBdr>
        <w:top w:val="none" w:sz="0" w:space="0" w:color="auto"/>
        <w:left w:val="none" w:sz="0" w:space="0" w:color="auto"/>
        <w:bottom w:val="none" w:sz="0" w:space="0" w:color="auto"/>
        <w:right w:val="none" w:sz="0" w:space="0" w:color="auto"/>
      </w:divBdr>
    </w:div>
    <w:div w:id="206190149">
      <w:bodyDiv w:val="1"/>
      <w:marLeft w:val="0"/>
      <w:marRight w:val="0"/>
      <w:marTop w:val="0"/>
      <w:marBottom w:val="0"/>
      <w:divBdr>
        <w:top w:val="none" w:sz="0" w:space="0" w:color="auto"/>
        <w:left w:val="none" w:sz="0" w:space="0" w:color="auto"/>
        <w:bottom w:val="none" w:sz="0" w:space="0" w:color="auto"/>
        <w:right w:val="none" w:sz="0" w:space="0" w:color="auto"/>
      </w:divBdr>
    </w:div>
    <w:div w:id="292104017">
      <w:bodyDiv w:val="1"/>
      <w:marLeft w:val="0"/>
      <w:marRight w:val="0"/>
      <w:marTop w:val="0"/>
      <w:marBottom w:val="0"/>
      <w:divBdr>
        <w:top w:val="none" w:sz="0" w:space="0" w:color="auto"/>
        <w:left w:val="none" w:sz="0" w:space="0" w:color="auto"/>
        <w:bottom w:val="none" w:sz="0" w:space="0" w:color="auto"/>
        <w:right w:val="none" w:sz="0" w:space="0" w:color="auto"/>
      </w:divBdr>
    </w:div>
    <w:div w:id="307589061">
      <w:bodyDiv w:val="1"/>
      <w:marLeft w:val="0"/>
      <w:marRight w:val="0"/>
      <w:marTop w:val="0"/>
      <w:marBottom w:val="0"/>
      <w:divBdr>
        <w:top w:val="none" w:sz="0" w:space="0" w:color="auto"/>
        <w:left w:val="none" w:sz="0" w:space="0" w:color="auto"/>
        <w:bottom w:val="none" w:sz="0" w:space="0" w:color="auto"/>
        <w:right w:val="none" w:sz="0" w:space="0" w:color="auto"/>
      </w:divBdr>
    </w:div>
    <w:div w:id="308749191">
      <w:bodyDiv w:val="1"/>
      <w:marLeft w:val="0"/>
      <w:marRight w:val="0"/>
      <w:marTop w:val="0"/>
      <w:marBottom w:val="0"/>
      <w:divBdr>
        <w:top w:val="none" w:sz="0" w:space="0" w:color="auto"/>
        <w:left w:val="none" w:sz="0" w:space="0" w:color="auto"/>
        <w:bottom w:val="none" w:sz="0" w:space="0" w:color="auto"/>
        <w:right w:val="none" w:sz="0" w:space="0" w:color="auto"/>
      </w:divBdr>
    </w:div>
    <w:div w:id="412777745">
      <w:bodyDiv w:val="1"/>
      <w:marLeft w:val="0"/>
      <w:marRight w:val="0"/>
      <w:marTop w:val="0"/>
      <w:marBottom w:val="0"/>
      <w:divBdr>
        <w:top w:val="none" w:sz="0" w:space="0" w:color="auto"/>
        <w:left w:val="none" w:sz="0" w:space="0" w:color="auto"/>
        <w:bottom w:val="none" w:sz="0" w:space="0" w:color="auto"/>
        <w:right w:val="none" w:sz="0" w:space="0" w:color="auto"/>
      </w:divBdr>
    </w:div>
    <w:div w:id="465046190">
      <w:bodyDiv w:val="1"/>
      <w:marLeft w:val="0"/>
      <w:marRight w:val="0"/>
      <w:marTop w:val="0"/>
      <w:marBottom w:val="0"/>
      <w:divBdr>
        <w:top w:val="none" w:sz="0" w:space="0" w:color="auto"/>
        <w:left w:val="none" w:sz="0" w:space="0" w:color="auto"/>
        <w:bottom w:val="none" w:sz="0" w:space="0" w:color="auto"/>
        <w:right w:val="none" w:sz="0" w:space="0" w:color="auto"/>
      </w:divBdr>
    </w:div>
    <w:div w:id="497036597">
      <w:bodyDiv w:val="1"/>
      <w:marLeft w:val="0"/>
      <w:marRight w:val="0"/>
      <w:marTop w:val="0"/>
      <w:marBottom w:val="0"/>
      <w:divBdr>
        <w:top w:val="none" w:sz="0" w:space="0" w:color="auto"/>
        <w:left w:val="none" w:sz="0" w:space="0" w:color="auto"/>
        <w:bottom w:val="none" w:sz="0" w:space="0" w:color="auto"/>
        <w:right w:val="none" w:sz="0" w:space="0" w:color="auto"/>
      </w:divBdr>
    </w:div>
    <w:div w:id="597759146">
      <w:bodyDiv w:val="1"/>
      <w:marLeft w:val="0"/>
      <w:marRight w:val="0"/>
      <w:marTop w:val="0"/>
      <w:marBottom w:val="0"/>
      <w:divBdr>
        <w:top w:val="none" w:sz="0" w:space="0" w:color="auto"/>
        <w:left w:val="none" w:sz="0" w:space="0" w:color="auto"/>
        <w:bottom w:val="none" w:sz="0" w:space="0" w:color="auto"/>
        <w:right w:val="none" w:sz="0" w:space="0" w:color="auto"/>
      </w:divBdr>
    </w:div>
    <w:div w:id="624115794">
      <w:bodyDiv w:val="1"/>
      <w:marLeft w:val="0"/>
      <w:marRight w:val="0"/>
      <w:marTop w:val="0"/>
      <w:marBottom w:val="0"/>
      <w:divBdr>
        <w:top w:val="none" w:sz="0" w:space="0" w:color="auto"/>
        <w:left w:val="none" w:sz="0" w:space="0" w:color="auto"/>
        <w:bottom w:val="none" w:sz="0" w:space="0" w:color="auto"/>
        <w:right w:val="none" w:sz="0" w:space="0" w:color="auto"/>
      </w:divBdr>
    </w:div>
    <w:div w:id="630208160">
      <w:bodyDiv w:val="1"/>
      <w:marLeft w:val="0"/>
      <w:marRight w:val="0"/>
      <w:marTop w:val="0"/>
      <w:marBottom w:val="0"/>
      <w:divBdr>
        <w:top w:val="none" w:sz="0" w:space="0" w:color="auto"/>
        <w:left w:val="none" w:sz="0" w:space="0" w:color="auto"/>
        <w:bottom w:val="none" w:sz="0" w:space="0" w:color="auto"/>
        <w:right w:val="none" w:sz="0" w:space="0" w:color="auto"/>
      </w:divBdr>
    </w:div>
    <w:div w:id="637879465">
      <w:bodyDiv w:val="1"/>
      <w:marLeft w:val="0"/>
      <w:marRight w:val="0"/>
      <w:marTop w:val="0"/>
      <w:marBottom w:val="0"/>
      <w:divBdr>
        <w:top w:val="none" w:sz="0" w:space="0" w:color="auto"/>
        <w:left w:val="none" w:sz="0" w:space="0" w:color="auto"/>
        <w:bottom w:val="none" w:sz="0" w:space="0" w:color="auto"/>
        <w:right w:val="none" w:sz="0" w:space="0" w:color="auto"/>
      </w:divBdr>
    </w:div>
    <w:div w:id="665010279">
      <w:bodyDiv w:val="1"/>
      <w:marLeft w:val="0"/>
      <w:marRight w:val="0"/>
      <w:marTop w:val="0"/>
      <w:marBottom w:val="0"/>
      <w:divBdr>
        <w:top w:val="none" w:sz="0" w:space="0" w:color="auto"/>
        <w:left w:val="none" w:sz="0" w:space="0" w:color="auto"/>
        <w:bottom w:val="none" w:sz="0" w:space="0" w:color="auto"/>
        <w:right w:val="none" w:sz="0" w:space="0" w:color="auto"/>
      </w:divBdr>
    </w:div>
    <w:div w:id="673722879">
      <w:bodyDiv w:val="1"/>
      <w:marLeft w:val="0"/>
      <w:marRight w:val="0"/>
      <w:marTop w:val="0"/>
      <w:marBottom w:val="0"/>
      <w:divBdr>
        <w:top w:val="none" w:sz="0" w:space="0" w:color="auto"/>
        <w:left w:val="none" w:sz="0" w:space="0" w:color="auto"/>
        <w:bottom w:val="none" w:sz="0" w:space="0" w:color="auto"/>
        <w:right w:val="none" w:sz="0" w:space="0" w:color="auto"/>
      </w:divBdr>
    </w:div>
    <w:div w:id="722291296">
      <w:bodyDiv w:val="1"/>
      <w:marLeft w:val="0"/>
      <w:marRight w:val="0"/>
      <w:marTop w:val="0"/>
      <w:marBottom w:val="0"/>
      <w:divBdr>
        <w:top w:val="none" w:sz="0" w:space="0" w:color="auto"/>
        <w:left w:val="none" w:sz="0" w:space="0" w:color="auto"/>
        <w:bottom w:val="none" w:sz="0" w:space="0" w:color="auto"/>
        <w:right w:val="none" w:sz="0" w:space="0" w:color="auto"/>
      </w:divBdr>
    </w:div>
    <w:div w:id="762842164">
      <w:bodyDiv w:val="1"/>
      <w:marLeft w:val="0"/>
      <w:marRight w:val="0"/>
      <w:marTop w:val="0"/>
      <w:marBottom w:val="0"/>
      <w:divBdr>
        <w:top w:val="none" w:sz="0" w:space="0" w:color="auto"/>
        <w:left w:val="none" w:sz="0" w:space="0" w:color="auto"/>
        <w:bottom w:val="none" w:sz="0" w:space="0" w:color="auto"/>
        <w:right w:val="none" w:sz="0" w:space="0" w:color="auto"/>
      </w:divBdr>
    </w:div>
    <w:div w:id="811362004">
      <w:bodyDiv w:val="1"/>
      <w:marLeft w:val="0"/>
      <w:marRight w:val="0"/>
      <w:marTop w:val="0"/>
      <w:marBottom w:val="0"/>
      <w:divBdr>
        <w:top w:val="none" w:sz="0" w:space="0" w:color="auto"/>
        <w:left w:val="none" w:sz="0" w:space="0" w:color="auto"/>
        <w:bottom w:val="none" w:sz="0" w:space="0" w:color="auto"/>
        <w:right w:val="none" w:sz="0" w:space="0" w:color="auto"/>
      </w:divBdr>
    </w:div>
    <w:div w:id="843979774">
      <w:bodyDiv w:val="1"/>
      <w:marLeft w:val="0"/>
      <w:marRight w:val="0"/>
      <w:marTop w:val="0"/>
      <w:marBottom w:val="0"/>
      <w:divBdr>
        <w:top w:val="none" w:sz="0" w:space="0" w:color="auto"/>
        <w:left w:val="none" w:sz="0" w:space="0" w:color="auto"/>
        <w:bottom w:val="none" w:sz="0" w:space="0" w:color="auto"/>
        <w:right w:val="none" w:sz="0" w:space="0" w:color="auto"/>
      </w:divBdr>
    </w:div>
    <w:div w:id="853879218">
      <w:bodyDiv w:val="1"/>
      <w:marLeft w:val="0"/>
      <w:marRight w:val="0"/>
      <w:marTop w:val="0"/>
      <w:marBottom w:val="0"/>
      <w:divBdr>
        <w:top w:val="none" w:sz="0" w:space="0" w:color="auto"/>
        <w:left w:val="none" w:sz="0" w:space="0" w:color="auto"/>
        <w:bottom w:val="none" w:sz="0" w:space="0" w:color="auto"/>
        <w:right w:val="none" w:sz="0" w:space="0" w:color="auto"/>
      </w:divBdr>
    </w:div>
    <w:div w:id="873929862">
      <w:bodyDiv w:val="1"/>
      <w:marLeft w:val="0"/>
      <w:marRight w:val="0"/>
      <w:marTop w:val="0"/>
      <w:marBottom w:val="0"/>
      <w:divBdr>
        <w:top w:val="none" w:sz="0" w:space="0" w:color="auto"/>
        <w:left w:val="none" w:sz="0" w:space="0" w:color="auto"/>
        <w:bottom w:val="none" w:sz="0" w:space="0" w:color="auto"/>
        <w:right w:val="none" w:sz="0" w:space="0" w:color="auto"/>
      </w:divBdr>
    </w:div>
    <w:div w:id="919172881">
      <w:bodyDiv w:val="1"/>
      <w:marLeft w:val="0"/>
      <w:marRight w:val="0"/>
      <w:marTop w:val="0"/>
      <w:marBottom w:val="0"/>
      <w:divBdr>
        <w:top w:val="none" w:sz="0" w:space="0" w:color="auto"/>
        <w:left w:val="none" w:sz="0" w:space="0" w:color="auto"/>
        <w:bottom w:val="none" w:sz="0" w:space="0" w:color="auto"/>
        <w:right w:val="none" w:sz="0" w:space="0" w:color="auto"/>
      </w:divBdr>
    </w:div>
    <w:div w:id="937641509">
      <w:bodyDiv w:val="1"/>
      <w:marLeft w:val="0"/>
      <w:marRight w:val="0"/>
      <w:marTop w:val="0"/>
      <w:marBottom w:val="0"/>
      <w:divBdr>
        <w:top w:val="none" w:sz="0" w:space="0" w:color="auto"/>
        <w:left w:val="none" w:sz="0" w:space="0" w:color="auto"/>
        <w:bottom w:val="none" w:sz="0" w:space="0" w:color="auto"/>
        <w:right w:val="none" w:sz="0" w:space="0" w:color="auto"/>
      </w:divBdr>
    </w:div>
    <w:div w:id="961963957">
      <w:bodyDiv w:val="1"/>
      <w:marLeft w:val="0"/>
      <w:marRight w:val="0"/>
      <w:marTop w:val="0"/>
      <w:marBottom w:val="0"/>
      <w:divBdr>
        <w:top w:val="none" w:sz="0" w:space="0" w:color="auto"/>
        <w:left w:val="none" w:sz="0" w:space="0" w:color="auto"/>
        <w:bottom w:val="none" w:sz="0" w:space="0" w:color="auto"/>
        <w:right w:val="none" w:sz="0" w:space="0" w:color="auto"/>
      </w:divBdr>
    </w:div>
    <w:div w:id="999769667">
      <w:bodyDiv w:val="1"/>
      <w:marLeft w:val="0"/>
      <w:marRight w:val="0"/>
      <w:marTop w:val="0"/>
      <w:marBottom w:val="0"/>
      <w:divBdr>
        <w:top w:val="none" w:sz="0" w:space="0" w:color="auto"/>
        <w:left w:val="none" w:sz="0" w:space="0" w:color="auto"/>
        <w:bottom w:val="none" w:sz="0" w:space="0" w:color="auto"/>
        <w:right w:val="none" w:sz="0" w:space="0" w:color="auto"/>
      </w:divBdr>
    </w:div>
    <w:div w:id="1026978917">
      <w:bodyDiv w:val="1"/>
      <w:marLeft w:val="0"/>
      <w:marRight w:val="0"/>
      <w:marTop w:val="0"/>
      <w:marBottom w:val="0"/>
      <w:divBdr>
        <w:top w:val="none" w:sz="0" w:space="0" w:color="auto"/>
        <w:left w:val="none" w:sz="0" w:space="0" w:color="auto"/>
        <w:bottom w:val="none" w:sz="0" w:space="0" w:color="auto"/>
        <w:right w:val="none" w:sz="0" w:space="0" w:color="auto"/>
      </w:divBdr>
    </w:div>
    <w:div w:id="1035543813">
      <w:bodyDiv w:val="1"/>
      <w:marLeft w:val="0"/>
      <w:marRight w:val="0"/>
      <w:marTop w:val="0"/>
      <w:marBottom w:val="0"/>
      <w:divBdr>
        <w:top w:val="none" w:sz="0" w:space="0" w:color="auto"/>
        <w:left w:val="none" w:sz="0" w:space="0" w:color="auto"/>
        <w:bottom w:val="none" w:sz="0" w:space="0" w:color="auto"/>
        <w:right w:val="none" w:sz="0" w:space="0" w:color="auto"/>
      </w:divBdr>
    </w:div>
    <w:div w:id="1108963011">
      <w:bodyDiv w:val="1"/>
      <w:marLeft w:val="0"/>
      <w:marRight w:val="0"/>
      <w:marTop w:val="0"/>
      <w:marBottom w:val="0"/>
      <w:divBdr>
        <w:top w:val="none" w:sz="0" w:space="0" w:color="auto"/>
        <w:left w:val="none" w:sz="0" w:space="0" w:color="auto"/>
        <w:bottom w:val="none" w:sz="0" w:space="0" w:color="auto"/>
        <w:right w:val="none" w:sz="0" w:space="0" w:color="auto"/>
      </w:divBdr>
    </w:div>
    <w:div w:id="1110470950">
      <w:bodyDiv w:val="1"/>
      <w:marLeft w:val="0"/>
      <w:marRight w:val="0"/>
      <w:marTop w:val="0"/>
      <w:marBottom w:val="0"/>
      <w:divBdr>
        <w:top w:val="none" w:sz="0" w:space="0" w:color="auto"/>
        <w:left w:val="none" w:sz="0" w:space="0" w:color="auto"/>
        <w:bottom w:val="none" w:sz="0" w:space="0" w:color="auto"/>
        <w:right w:val="none" w:sz="0" w:space="0" w:color="auto"/>
      </w:divBdr>
    </w:div>
    <w:div w:id="1135564096">
      <w:bodyDiv w:val="1"/>
      <w:marLeft w:val="0"/>
      <w:marRight w:val="0"/>
      <w:marTop w:val="0"/>
      <w:marBottom w:val="0"/>
      <w:divBdr>
        <w:top w:val="none" w:sz="0" w:space="0" w:color="auto"/>
        <w:left w:val="none" w:sz="0" w:space="0" w:color="auto"/>
        <w:bottom w:val="none" w:sz="0" w:space="0" w:color="auto"/>
        <w:right w:val="none" w:sz="0" w:space="0" w:color="auto"/>
      </w:divBdr>
    </w:div>
    <w:div w:id="1143548318">
      <w:bodyDiv w:val="1"/>
      <w:marLeft w:val="0"/>
      <w:marRight w:val="0"/>
      <w:marTop w:val="0"/>
      <w:marBottom w:val="0"/>
      <w:divBdr>
        <w:top w:val="none" w:sz="0" w:space="0" w:color="auto"/>
        <w:left w:val="none" w:sz="0" w:space="0" w:color="auto"/>
        <w:bottom w:val="none" w:sz="0" w:space="0" w:color="auto"/>
        <w:right w:val="none" w:sz="0" w:space="0" w:color="auto"/>
      </w:divBdr>
    </w:div>
    <w:div w:id="1167015737">
      <w:bodyDiv w:val="1"/>
      <w:marLeft w:val="0"/>
      <w:marRight w:val="0"/>
      <w:marTop w:val="0"/>
      <w:marBottom w:val="0"/>
      <w:divBdr>
        <w:top w:val="none" w:sz="0" w:space="0" w:color="auto"/>
        <w:left w:val="none" w:sz="0" w:space="0" w:color="auto"/>
        <w:bottom w:val="none" w:sz="0" w:space="0" w:color="auto"/>
        <w:right w:val="none" w:sz="0" w:space="0" w:color="auto"/>
      </w:divBdr>
    </w:div>
    <w:div w:id="1171679097">
      <w:bodyDiv w:val="1"/>
      <w:marLeft w:val="0"/>
      <w:marRight w:val="0"/>
      <w:marTop w:val="0"/>
      <w:marBottom w:val="0"/>
      <w:divBdr>
        <w:top w:val="none" w:sz="0" w:space="0" w:color="auto"/>
        <w:left w:val="none" w:sz="0" w:space="0" w:color="auto"/>
        <w:bottom w:val="none" w:sz="0" w:space="0" w:color="auto"/>
        <w:right w:val="none" w:sz="0" w:space="0" w:color="auto"/>
      </w:divBdr>
    </w:div>
    <w:div w:id="1266815204">
      <w:bodyDiv w:val="1"/>
      <w:marLeft w:val="0"/>
      <w:marRight w:val="0"/>
      <w:marTop w:val="0"/>
      <w:marBottom w:val="0"/>
      <w:divBdr>
        <w:top w:val="none" w:sz="0" w:space="0" w:color="auto"/>
        <w:left w:val="none" w:sz="0" w:space="0" w:color="auto"/>
        <w:bottom w:val="none" w:sz="0" w:space="0" w:color="auto"/>
        <w:right w:val="none" w:sz="0" w:space="0" w:color="auto"/>
      </w:divBdr>
    </w:div>
    <w:div w:id="1288123715">
      <w:bodyDiv w:val="1"/>
      <w:marLeft w:val="0"/>
      <w:marRight w:val="0"/>
      <w:marTop w:val="0"/>
      <w:marBottom w:val="0"/>
      <w:divBdr>
        <w:top w:val="none" w:sz="0" w:space="0" w:color="auto"/>
        <w:left w:val="none" w:sz="0" w:space="0" w:color="auto"/>
        <w:bottom w:val="none" w:sz="0" w:space="0" w:color="auto"/>
        <w:right w:val="none" w:sz="0" w:space="0" w:color="auto"/>
      </w:divBdr>
    </w:div>
    <w:div w:id="1334650675">
      <w:bodyDiv w:val="1"/>
      <w:marLeft w:val="0"/>
      <w:marRight w:val="0"/>
      <w:marTop w:val="0"/>
      <w:marBottom w:val="0"/>
      <w:divBdr>
        <w:top w:val="none" w:sz="0" w:space="0" w:color="auto"/>
        <w:left w:val="none" w:sz="0" w:space="0" w:color="auto"/>
        <w:bottom w:val="none" w:sz="0" w:space="0" w:color="auto"/>
        <w:right w:val="none" w:sz="0" w:space="0" w:color="auto"/>
      </w:divBdr>
    </w:div>
    <w:div w:id="1347637349">
      <w:bodyDiv w:val="1"/>
      <w:marLeft w:val="0"/>
      <w:marRight w:val="0"/>
      <w:marTop w:val="0"/>
      <w:marBottom w:val="0"/>
      <w:divBdr>
        <w:top w:val="none" w:sz="0" w:space="0" w:color="auto"/>
        <w:left w:val="none" w:sz="0" w:space="0" w:color="auto"/>
        <w:bottom w:val="none" w:sz="0" w:space="0" w:color="auto"/>
        <w:right w:val="none" w:sz="0" w:space="0" w:color="auto"/>
      </w:divBdr>
    </w:div>
    <w:div w:id="1380940455">
      <w:bodyDiv w:val="1"/>
      <w:marLeft w:val="0"/>
      <w:marRight w:val="0"/>
      <w:marTop w:val="0"/>
      <w:marBottom w:val="0"/>
      <w:divBdr>
        <w:top w:val="none" w:sz="0" w:space="0" w:color="auto"/>
        <w:left w:val="none" w:sz="0" w:space="0" w:color="auto"/>
        <w:bottom w:val="none" w:sz="0" w:space="0" w:color="auto"/>
        <w:right w:val="none" w:sz="0" w:space="0" w:color="auto"/>
      </w:divBdr>
    </w:div>
    <w:div w:id="1386875668">
      <w:bodyDiv w:val="1"/>
      <w:marLeft w:val="0"/>
      <w:marRight w:val="0"/>
      <w:marTop w:val="0"/>
      <w:marBottom w:val="0"/>
      <w:divBdr>
        <w:top w:val="none" w:sz="0" w:space="0" w:color="auto"/>
        <w:left w:val="none" w:sz="0" w:space="0" w:color="auto"/>
        <w:bottom w:val="none" w:sz="0" w:space="0" w:color="auto"/>
        <w:right w:val="none" w:sz="0" w:space="0" w:color="auto"/>
      </w:divBdr>
    </w:div>
    <w:div w:id="1418356921">
      <w:bodyDiv w:val="1"/>
      <w:marLeft w:val="0"/>
      <w:marRight w:val="0"/>
      <w:marTop w:val="0"/>
      <w:marBottom w:val="0"/>
      <w:divBdr>
        <w:top w:val="none" w:sz="0" w:space="0" w:color="auto"/>
        <w:left w:val="none" w:sz="0" w:space="0" w:color="auto"/>
        <w:bottom w:val="none" w:sz="0" w:space="0" w:color="auto"/>
        <w:right w:val="none" w:sz="0" w:space="0" w:color="auto"/>
      </w:divBdr>
    </w:div>
    <w:div w:id="1610551250">
      <w:bodyDiv w:val="1"/>
      <w:marLeft w:val="0"/>
      <w:marRight w:val="0"/>
      <w:marTop w:val="0"/>
      <w:marBottom w:val="0"/>
      <w:divBdr>
        <w:top w:val="none" w:sz="0" w:space="0" w:color="auto"/>
        <w:left w:val="none" w:sz="0" w:space="0" w:color="auto"/>
        <w:bottom w:val="none" w:sz="0" w:space="0" w:color="auto"/>
        <w:right w:val="none" w:sz="0" w:space="0" w:color="auto"/>
      </w:divBdr>
    </w:div>
    <w:div w:id="1683121216">
      <w:bodyDiv w:val="1"/>
      <w:marLeft w:val="0"/>
      <w:marRight w:val="0"/>
      <w:marTop w:val="0"/>
      <w:marBottom w:val="0"/>
      <w:divBdr>
        <w:top w:val="none" w:sz="0" w:space="0" w:color="auto"/>
        <w:left w:val="none" w:sz="0" w:space="0" w:color="auto"/>
        <w:bottom w:val="none" w:sz="0" w:space="0" w:color="auto"/>
        <w:right w:val="none" w:sz="0" w:space="0" w:color="auto"/>
      </w:divBdr>
    </w:div>
    <w:div w:id="1692339908">
      <w:bodyDiv w:val="1"/>
      <w:marLeft w:val="0"/>
      <w:marRight w:val="0"/>
      <w:marTop w:val="0"/>
      <w:marBottom w:val="0"/>
      <w:divBdr>
        <w:top w:val="none" w:sz="0" w:space="0" w:color="auto"/>
        <w:left w:val="none" w:sz="0" w:space="0" w:color="auto"/>
        <w:bottom w:val="none" w:sz="0" w:space="0" w:color="auto"/>
        <w:right w:val="none" w:sz="0" w:space="0" w:color="auto"/>
      </w:divBdr>
    </w:div>
    <w:div w:id="1791631719">
      <w:bodyDiv w:val="1"/>
      <w:marLeft w:val="0"/>
      <w:marRight w:val="0"/>
      <w:marTop w:val="0"/>
      <w:marBottom w:val="0"/>
      <w:divBdr>
        <w:top w:val="none" w:sz="0" w:space="0" w:color="auto"/>
        <w:left w:val="none" w:sz="0" w:space="0" w:color="auto"/>
        <w:bottom w:val="none" w:sz="0" w:space="0" w:color="auto"/>
        <w:right w:val="none" w:sz="0" w:space="0" w:color="auto"/>
      </w:divBdr>
    </w:div>
    <w:div w:id="1828478234">
      <w:bodyDiv w:val="1"/>
      <w:marLeft w:val="0"/>
      <w:marRight w:val="0"/>
      <w:marTop w:val="0"/>
      <w:marBottom w:val="0"/>
      <w:divBdr>
        <w:top w:val="none" w:sz="0" w:space="0" w:color="auto"/>
        <w:left w:val="none" w:sz="0" w:space="0" w:color="auto"/>
        <w:bottom w:val="none" w:sz="0" w:space="0" w:color="auto"/>
        <w:right w:val="none" w:sz="0" w:space="0" w:color="auto"/>
      </w:divBdr>
    </w:div>
    <w:div w:id="1833789971">
      <w:bodyDiv w:val="1"/>
      <w:marLeft w:val="0"/>
      <w:marRight w:val="0"/>
      <w:marTop w:val="0"/>
      <w:marBottom w:val="0"/>
      <w:divBdr>
        <w:top w:val="none" w:sz="0" w:space="0" w:color="auto"/>
        <w:left w:val="none" w:sz="0" w:space="0" w:color="auto"/>
        <w:bottom w:val="none" w:sz="0" w:space="0" w:color="auto"/>
        <w:right w:val="none" w:sz="0" w:space="0" w:color="auto"/>
      </w:divBdr>
    </w:div>
    <w:div w:id="1852721191">
      <w:bodyDiv w:val="1"/>
      <w:marLeft w:val="0"/>
      <w:marRight w:val="0"/>
      <w:marTop w:val="0"/>
      <w:marBottom w:val="0"/>
      <w:divBdr>
        <w:top w:val="none" w:sz="0" w:space="0" w:color="auto"/>
        <w:left w:val="none" w:sz="0" w:space="0" w:color="auto"/>
        <w:bottom w:val="none" w:sz="0" w:space="0" w:color="auto"/>
        <w:right w:val="none" w:sz="0" w:space="0" w:color="auto"/>
      </w:divBdr>
    </w:div>
    <w:div w:id="1883320397">
      <w:bodyDiv w:val="1"/>
      <w:marLeft w:val="0"/>
      <w:marRight w:val="0"/>
      <w:marTop w:val="0"/>
      <w:marBottom w:val="0"/>
      <w:divBdr>
        <w:top w:val="none" w:sz="0" w:space="0" w:color="auto"/>
        <w:left w:val="none" w:sz="0" w:space="0" w:color="auto"/>
        <w:bottom w:val="none" w:sz="0" w:space="0" w:color="auto"/>
        <w:right w:val="none" w:sz="0" w:space="0" w:color="auto"/>
      </w:divBdr>
    </w:div>
    <w:div w:id="1888251127">
      <w:bodyDiv w:val="1"/>
      <w:marLeft w:val="0"/>
      <w:marRight w:val="0"/>
      <w:marTop w:val="0"/>
      <w:marBottom w:val="0"/>
      <w:divBdr>
        <w:top w:val="none" w:sz="0" w:space="0" w:color="auto"/>
        <w:left w:val="none" w:sz="0" w:space="0" w:color="auto"/>
        <w:bottom w:val="none" w:sz="0" w:space="0" w:color="auto"/>
        <w:right w:val="none" w:sz="0" w:space="0" w:color="auto"/>
      </w:divBdr>
    </w:div>
    <w:div w:id="1904680260">
      <w:bodyDiv w:val="1"/>
      <w:marLeft w:val="0"/>
      <w:marRight w:val="0"/>
      <w:marTop w:val="0"/>
      <w:marBottom w:val="0"/>
      <w:divBdr>
        <w:top w:val="none" w:sz="0" w:space="0" w:color="auto"/>
        <w:left w:val="none" w:sz="0" w:space="0" w:color="auto"/>
        <w:bottom w:val="none" w:sz="0" w:space="0" w:color="auto"/>
        <w:right w:val="none" w:sz="0" w:space="0" w:color="auto"/>
      </w:divBdr>
    </w:div>
    <w:div w:id="1971470113">
      <w:bodyDiv w:val="1"/>
      <w:marLeft w:val="0"/>
      <w:marRight w:val="0"/>
      <w:marTop w:val="0"/>
      <w:marBottom w:val="0"/>
      <w:divBdr>
        <w:top w:val="none" w:sz="0" w:space="0" w:color="auto"/>
        <w:left w:val="none" w:sz="0" w:space="0" w:color="auto"/>
        <w:bottom w:val="none" w:sz="0" w:space="0" w:color="auto"/>
        <w:right w:val="none" w:sz="0" w:space="0" w:color="auto"/>
      </w:divBdr>
    </w:div>
    <w:div w:id="2010982841">
      <w:bodyDiv w:val="1"/>
      <w:marLeft w:val="0"/>
      <w:marRight w:val="0"/>
      <w:marTop w:val="0"/>
      <w:marBottom w:val="0"/>
      <w:divBdr>
        <w:top w:val="none" w:sz="0" w:space="0" w:color="auto"/>
        <w:left w:val="none" w:sz="0" w:space="0" w:color="auto"/>
        <w:bottom w:val="none" w:sz="0" w:space="0" w:color="auto"/>
        <w:right w:val="none" w:sz="0" w:space="0" w:color="auto"/>
      </w:divBdr>
    </w:div>
    <w:div w:id="2049835021">
      <w:bodyDiv w:val="1"/>
      <w:marLeft w:val="0"/>
      <w:marRight w:val="0"/>
      <w:marTop w:val="0"/>
      <w:marBottom w:val="0"/>
      <w:divBdr>
        <w:top w:val="none" w:sz="0" w:space="0" w:color="auto"/>
        <w:left w:val="none" w:sz="0" w:space="0" w:color="auto"/>
        <w:bottom w:val="none" w:sz="0" w:space="0" w:color="auto"/>
        <w:right w:val="none" w:sz="0" w:space="0" w:color="auto"/>
      </w:divBdr>
    </w:div>
    <w:div w:id="214121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3091</Words>
  <Characters>17620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TỈNH UỶ HẬU GIANG</vt:lpstr>
    </vt:vector>
  </TitlesOfParts>
  <Company>&lt;arabianhorse&gt;</Company>
  <LinksUpToDate>false</LinksUpToDate>
  <CharactersWithSpaces>20670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TỈNH UỶ HẬU GIANG</dc:title>
  <dc:subject/>
  <dc:creator>1</dc:creator>
  <cp:keywords/>
  <cp:lastModifiedBy>pro003</cp:lastModifiedBy>
  <cp:revision>5</cp:revision>
  <cp:lastPrinted>2024-03-18T00:31:00Z</cp:lastPrinted>
  <dcterms:created xsi:type="dcterms:W3CDTF">2024-03-26T09:45:00Z</dcterms:created>
  <dcterms:modified xsi:type="dcterms:W3CDTF">2024-03-26T09:55:00Z</dcterms:modified>
</cp:coreProperties>
</file>